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01F" w:rsidRPr="00C112D3" w:rsidRDefault="00A5201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A5201F" w:rsidRDefault="00A5201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5201F" w:rsidRPr="00C112D3" w:rsidRDefault="00A5201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A5201F" w:rsidRPr="00C112D3" w:rsidRDefault="00A5201F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A5201F" w:rsidRPr="00C112D3" w:rsidRDefault="00A5201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A5201F" w:rsidRPr="00C112D3" w:rsidRDefault="00A5201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Pr="00C112D3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A5201F" w:rsidRPr="00C112D3" w:rsidRDefault="00A5201F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F03CEF">
        <w:rPr>
          <w:b/>
          <w:bCs/>
          <w:sz w:val="28"/>
          <w:szCs w:val="28"/>
          <w:u w:val="single"/>
        </w:rPr>
        <w:t>ПРОГРАММА УЧЕБНОЙ ПРАКТИКИ</w:t>
      </w:r>
    </w:p>
    <w:p w:rsidR="00A5201F" w:rsidRPr="00C112D3" w:rsidRDefault="00A5201F" w:rsidP="00A3058E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A5201F" w:rsidRPr="00C112D3" w:rsidRDefault="00A5201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5201F" w:rsidRPr="00C112D3" w:rsidRDefault="00A5201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5201F" w:rsidRPr="00C112D3" w:rsidRDefault="00A5201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5201F" w:rsidRDefault="00A5201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Pr="00773DBC" w:rsidRDefault="00A5201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5201F" w:rsidRPr="00F64EC6" w:rsidTr="00F64EC6">
        <w:trPr>
          <w:trHeight w:val="409"/>
        </w:trPr>
        <w:tc>
          <w:tcPr>
            <w:tcW w:w="3646" w:type="dxa"/>
          </w:tcPr>
          <w:p w:rsidR="00A5201F" w:rsidRPr="00F64EC6" w:rsidRDefault="00A5201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01F" w:rsidRPr="00F64EC6" w:rsidRDefault="00A5201F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E831B9">
              <w:rPr>
                <w:sz w:val="28"/>
                <w:szCs w:val="28"/>
              </w:rPr>
              <w:t>38.03.02 Ме</w:t>
            </w:r>
            <w:r>
              <w:rPr>
                <w:sz w:val="28"/>
                <w:szCs w:val="28"/>
              </w:rPr>
              <w:t>неджмент</w:t>
            </w:r>
          </w:p>
        </w:tc>
      </w:tr>
      <w:tr w:rsidR="00A5201F" w:rsidRPr="00F64EC6" w:rsidTr="00F64EC6">
        <w:trPr>
          <w:trHeight w:val="402"/>
        </w:trPr>
        <w:tc>
          <w:tcPr>
            <w:tcW w:w="3646" w:type="dxa"/>
          </w:tcPr>
          <w:p w:rsidR="00BF6328" w:rsidRDefault="00BF632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6328" w:rsidRDefault="00BF6328" w:rsidP="00F64EC6">
            <w:pPr>
              <w:jc w:val="both"/>
              <w:rPr>
                <w:sz w:val="28"/>
                <w:szCs w:val="28"/>
              </w:rPr>
            </w:pPr>
          </w:p>
          <w:p w:rsidR="00A5201F" w:rsidRDefault="00A5201F" w:rsidP="00F64EC6">
            <w:pPr>
              <w:jc w:val="both"/>
              <w:rPr>
                <w:sz w:val="28"/>
                <w:szCs w:val="28"/>
              </w:rPr>
            </w:pPr>
            <w:r w:rsidRPr="00E831B9">
              <w:rPr>
                <w:sz w:val="28"/>
                <w:szCs w:val="28"/>
              </w:rPr>
              <w:t xml:space="preserve">Менеджмент гостиничных и ресторанных </w:t>
            </w:r>
          </w:p>
          <w:p w:rsidR="00A5201F" w:rsidRPr="007A558E" w:rsidRDefault="00A5201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E831B9">
              <w:rPr>
                <w:sz w:val="28"/>
                <w:szCs w:val="28"/>
              </w:rPr>
              <w:t>предп</w:t>
            </w:r>
            <w:r>
              <w:rPr>
                <w:sz w:val="28"/>
                <w:szCs w:val="28"/>
              </w:rPr>
              <w:t>риятий</w:t>
            </w:r>
          </w:p>
        </w:tc>
      </w:tr>
      <w:tr w:rsidR="00A5201F" w:rsidRPr="00F64EC6" w:rsidTr="00F64EC6">
        <w:tc>
          <w:tcPr>
            <w:tcW w:w="3646" w:type="dxa"/>
          </w:tcPr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A5201F" w:rsidRPr="00F64EC6" w:rsidTr="00F64EC6">
        <w:tc>
          <w:tcPr>
            <w:tcW w:w="3646" w:type="dxa"/>
          </w:tcPr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</w:t>
            </w: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 xml:space="preserve">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A5201F" w:rsidRPr="00BB1B65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Pr="00BB1B65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Pr="00BB1B65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6328" w:rsidRDefault="00BF632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6328" w:rsidRDefault="00BF632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Pr="00BB1B65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5201F" w:rsidRPr="00BB1B65" w:rsidRDefault="00A5201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5201F" w:rsidRPr="00F64EC6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5201F" w:rsidRPr="00873A82" w:rsidRDefault="00A5201F" w:rsidP="00E831B9">
      <w:pPr>
        <w:pStyle w:val="Style11"/>
        <w:widowControl/>
        <w:ind w:firstLine="709"/>
        <w:jc w:val="both"/>
      </w:pPr>
      <w:r w:rsidRPr="00873A82">
        <w:lastRenderedPageBreak/>
        <w:t>Рабочая программа учебной практики</w:t>
      </w:r>
      <w:r w:rsidRPr="00873A82">
        <w:rPr>
          <w:bCs/>
        </w:rPr>
        <w:t xml:space="preserve">(ознакомительной практики) </w:t>
      </w:r>
      <w:r w:rsidRPr="00873A82">
        <w:t>составлена в соответствии с требованиями федерального государственного образовательного стандарта высшего образования по направлению 38.03.02 Менеджмент, направленность (профиль) - менеджмент гостиничных и ресторанных предприятий</w:t>
      </w:r>
      <w:r>
        <w:t>.</w:t>
      </w:r>
      <w:r w:rsidRPr="00873A82">
        <w:t>Практическая подготовка реализуется на основе:</w:t>
      </w:r>
    </w:p>
    <w:p w:rsidR="00A5201F" w:rsidRPr="00873A82" w:rsidRDefault="00A5201F" w:rsidP="00873A82">
      <w:pPr>
        <w:pStyle w:val="Style15"/>
        <w:tabs>
          <w:tab w:val="left" w:leader="underscore" w:pos="9856"/>
        </w:tabs>
        <w:ind w:firstLine="709"/>
      </w:pPr>
      <w:r w:rsidRPr="00873A82">
        <w:t xml:space="preserve">- профессионального стандарта [код 33.007 «Управление гостиничным комплексом и иными средствами размещения». Обобщенная трудовая функция: Управление текущей деятельностью департаментов (служб, отделов) гостиничного комплекса В /6]; </w:t>
      </w:r>
    </w:p>
    <w:p w:rsidR="00A5201F" w:rsidRPr="00873A82" w:rsidRDefault="00A5201F" w:rsidP="00873A82">
      <w:pPr>
        <w:pStyle w:val="Style15"/>
        <w:tabs>
          <w:tab w:val="left" w:leader="underscore" w:pos="9856"/>
        </w:tabs>
        <w:ind w:firstLine="709"/>
      </w:pPr>
      <w:r w:rsidRPr="00873A82">
        <w:t>- профессионального стандарта [код 33.008 33.008 «Управление предприятием питания». Обобщенная трудовая функция: управление текущей деятельностью департаментов (служб, отделов) предприятия питания В/6];</w:t>
      </w:r>
    </w:p>
    <w:p w:rsidR="00A5201F" w:rsidRPr="00873A82" w:rsidRDefault="00A5201F" w:rsidP="00873A82">
      <w:pPr>
        <w:ind w:firstLine="709"/>
        <w:jc w:val="both"/>
        <w:rPr>
          <w:sz w:val="24"/>
          <w:szCs w:val="24"/>
        </w:rPr>
      </w:pPr>
      <w:r w:rsidRPr="00873A82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A5201F" w:rsidRPr="00D47C88" w:rsidRDefault="00A5201F" w:rsidP="001B7720">
      <w:pPr>
        <w:pStyle w:val="Style11"/>
        <w:widowControl/>
        <w:ind w:firstLine="709"/>
        <w:jc w:val="both"/>
      </w:pPr>
      <w:r w:rsidRPr="00873A82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</w:t>
      </w:r>
      <w:r>
        <w:t>вья, в том числе в соответствии</w:t>
      </w:r>
      <w:r w:rsidRPr="00873A82">
        <w:t xml:space="preserve"> с «</w:t>
      </w:r>
      <w:r w:rsidRPr="00D47C88"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47C88">
          <w:t>2014 г</w:t>
        </w:r>
      </w:smartTag>
      <w:r w:rsidRPr="00D47C88">
        <w:t>. N АК-44/05вн).</w:t>
      </w:r>
    </w:p>
    <w:p w:rsidR="00A5201F" w:rsidRPr="001B7720" w:rsidRDefault="00A5201F" w:rsidP="001B7720">
      <w:pPr>
        <w:pStyle w:val="Style11"/>
        <w:widowControl/>
        <w:ind w:firstLine="709"/>
        <w:jc w:val="both"/>
        <w:rPr>
          <w:bCs/>
        </w:rPr>
      </w:pPr>
      <w:r w:rsidRPr="00873A82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5201F" w:rsidRPr="000973AA" w:rsidRDefault="00A5201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5201F" w:rsidRPr="000973AA" w:rsidRDefault="00A5201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5201F" w:rsidRPr="001524EE" w:rsidRDefault="00A5201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  <w:r w:rsidRPr="00873A82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A5201F" w:rsidRDefault="00A5201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ознакомительная практика.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 w:rsidRPr="00873A82">
        <w:rPr>
          <w:bCs/>
          <w:sz w:val="24"/>
          <w:szCs w:val="24"/>
        </w:rPr>
        <w:t xml:space="preserve">38.03.02 Менеджмент, направленность (профиль) - менеджмент гостиничных и ресторанных предприятий 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  <w:r w:rsidRPr="00873A82">
        <w:rPr>
          <w:bCs/>
          <w:sz w:val="24"/>
          <w:szCs w:val="24"/>
        </w:rPr>
        <w:t>Способ проведения практики –выездная, стационарная.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A5201F" w:rsidRPr="00A3058E" w:rsidRDefault="00A5201F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A5201F" w:rsidRPr="00A3058E" w:rsidRDefault="00A5201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A5201F" w:rsidRPr="00A3058E" w:rsidRDefault="00A5201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A5201F" w:rsidRDefault="00A5201F" w:rsidP="00873A82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873A82">
        <w:rPr>
          <w:sz w:val="24"/>
          <w:szCs w:val="24"/>
        </w:rPr>
        <w:t xml:space="preserve">38.03.02 Менеджмент, направленность (профиль) - менеджмент гостиничных и ресторанных предприятий </w:t>
      </w:r>
    </w:p>
    <w:p w:rsidR="00A5201F" w:rsidRPr="00376E1C" w:rsidRDefault="00A5201F" w:rsidP="00873A82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п</w:t>
      </w:r>
      <w:r w:rsidRPr="00376E1C">
        <w:rPr>
          <w:i/>
          <w:iCs/>
          <w:color w:val="000000"/>
          <w:sz w:val="23"/>
          <w:szCs w:val="23"/>
        </w:rPr>
        <w:t>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учреждения;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содержанием и особенностя</w:t>
      </w:r>
      <w:r>
        <w:rPr>
          <w:color w:val="000000"/>
          <w:sz w:val="24"/>
          <w:szCs w:val="24"/>
        </w:rPr>
        <w:t>ми работы персонала предприятий гостинично-ресторанного</w:t>
      </w:r>
      <w:r w:rsidRPr="00376E1C">
        <w:rPr>
          <w:color w:val="000000"/>
          <w:sz w:val="24"/>
          <w:szCs w:val="24"/>
        </w:rPr>
        <w:t xml:space="preserve">;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</w:t>
      </w:r>
      <w:r>
        <w:rPr>
          <w:color w:val="000000"/>
          <w:sz w:val="24"/>
          <w:szCs w:val="24"/>
        </w:rPr>
        <w:t>ического обучения, их применению</w:t>
      </w:r>
      <w:r w:rsidRPr="00376E1C">
        <w:rPr>
          <w:color w:val="000000"/>
          <w:sz w:val="24"/>
          <w:szCs w:val="24"/>
        </w:rPr>
        <w:t xml:space="preserve"> в ре</w:t>
      </w:r>
      <w:r>
        <w:rPr>
          <w:color w:val="000000"/>
          <w:sz w:val="24"/>
          <w:szCs w:val="24"/>
        </w:rPr>
        <w:t xml:space="preserve">шении конкретных производственных </w:t>
      </w:r>
      <w:r w:rsidRPr="00376E1C">
        <w:rPr>
          <w:color w:val="000000"/>
          <w:sz w:val="24"/>
          <w:szCs w:val="24"/>
        </w:rPr>
        <w:t xml:space="preserve">задач;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A5201F" w:rsidRPr="00376E1C" w:rsidRDefault="00A5201F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</w:t>
      </w:r>
      <w:r>
        <w:rPr>
          <w:sz w:val="24"/>
          <w:szCs w:val="24"/>
        </w:rPr>
        <w:t>рофессиональной деятельности в сфере менеджмента гостиничных и ресторанных предприятий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A5201F" w:rsidRPr="00FB0AAA" w:rsidRDefault="00A5201F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проводится нагостиничных (и аналогичных коллективных средствах размещения: </w:t>
      </w:r>
      <w:r w:rsidRPr="00FA574A">
        <w:rPr>
          <w:sz w:val="24"/>
          <w:szCs w:val="24"/>
        </w:rPr>
        <w:t>апарт-отели, курортные гостиницы, парк-отели, бизнес-отели, мотели, клубы с проживанием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утик-отель, </w:t>
      </w:r>
      <w:r>
        <w:rPr>
          <w:bCs/>
          <w:sz w:val="24"/>
          <w:szCs w:val="24"/>
        </w:rPr>
        <w:t>с</w:t>
      </w:r>
      <w:r w:rsidRPr="00FA574A">
        <w:rPr>
          <w:bCs/>
          <w:sz w:val="24"/>
          <w:szCs w:val="24"/>
        </w:rPr>
        <w:t xml:space="preserve">юит-отель,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 xml:space="preserve">уристская гостиница,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изнес-гостиница,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>ранзитная гостиница</w:t>
      </w:r>
      <w:r>
        <w:rPr>
          <w:bCs/>
          <w:sz w:val="24"/>
          <w:szCs w:val="24"/>
        </w:rPr>
        <w:t>, б</w:t>
      </w:r>
      <w:r w:rsidRPr="00FA574A">
        <w:rPr>
          <w:bCs/>
          <w:sz w:val="24"/>
          <w:szCs w:val="24"/>
        </w:rPr>
        <w:t xml:space="preserve">ординг-хаус, </w:t>
      </w:r>
      <w:r>
        <w:rPr>
          <w:bCs/>
          <w:sz w:val="24"/>
          <w:szCs w:val="24"/>
        </w:rPr>
        <w:t>г</w:t>
      </w:r>
      <w:r w:rsidRPr="00FA574A">
        <w:rPr>
          <w:bCs/>
          <w:sz w:val="24"/>
          <w:szCs w:val="24"/>
        </w:rPr>
        <w:t>остиница </w:t>
      </w:r>
      <w:r w:rsidRPr="00FA574A">
        <w:rPr>
          <w:bCs/>
          <w:i/>
          <w:iCs/>
          <w:sz w:val="24"/>
          <w:szCs w:val="24"/>
        </w:rPr>
        <w:t>В/В</w:t>
      </w:r>
      <w:r>
        <w:rPr>
          <w:sz w:val="24"/>
          <w:szCs w:val="24"/>
        </w:rPr>
        <w:t>) и ресторанных предприятиях</w:t>
      </w:r>
      <w:r w:rsidRPr="00C37E79">
        <w:rPr>
          <w:bCs/>
          <w:sz w:val="24"/>
          <w:szCs w:val="24"/>
        </w:rPr>
        <w:t>различного типа</w:t>
      </w:r>
      <w:r>
        <w:rPr>
          <w:sz w:val="24"/>
          <w:szCs w:val="24"/>
        </w:rPr>
        <w:t>, гостинично-ресторанных комплексах</w:t>
      </w:r>
      <w:r w:rsidRPr="00C37E79">
        <w:rPr>
          <w:bCs/>
          <w:sz w:val="24"/>
          <w:szCs w:val="24"/>
        </w:rPr>
        <w:t>(по профилю образовательной программы).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A5201F" w:rsidRPr="00A3058E" w:rsidRDefault="00A5201F" w:rsidP="00CF2946">
      <w:pPr>
        <w:jc w:val="both"/>
        <w:rPr>
          <w:sz w:val="24"/>
          <w:szCs w:val="24"/>
        </w:rPr>
      </w:pPr>
    </w:p>
    <w:p w:rsidR="00A5201F" w:rsidRPr="00FB0AAA" w:rsidRDefault="00A5201F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A5201F" w:rsidRPr="00FB0AAA" w:rsidRDefault="00A5201F" w:rsidP="00873A82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</w:t>
      </w:r>
      <w:r>
        <w:rPr>
          <w:sz w:val="24"/>
          <w:szCs w:val="24"/>
        </w:rPr>
        <w:t xml:space="preserve"> г. </w:t>
      </w:r>
      <w:r w:rsidRPr="00FB0AAA">
        <w:rPr>
          <w:sz w:val="24"/>
          <w:szCs w:val="24"/>
        </w:rPr>
        <w:t>N 273-ФЗ</w:t>
      </w:r>
      <w:r>
        <w:rPr>
          <w:sz w:val="24"/>
          <w:szCs w:val="24"/>
        </w:rPr>
        <w:t xml:space="preserve"> (</w:t>
      </w:r>
      <w:r w:rsidRPr="00873A82">
        <w:rPr>
          <w:sz w:val="24"/>
          <w:szCs w:val="24"/>
        </w:rPr>
        <w:t>ред. от 24.03.2021</w:t>
      </w:r>
      <w:r>
        <w:rPr>
          <w:sz w:val="24"/>
          <w:szCs w:val="24"/>
        </w:rPr>
        <w:t>)</w:t>
      </w:r>
      <w:r w:rsidRPr="00FB0AAA">
        <w:rPr>
          <w:sz w:val="24"/>
          <w:szCs w:val="24"/>
        </w:rPr>
        <w:t>;</w:t>
      </w:r>
    </w:p>
    <w:p w:rsidR="00A5201F" w:rsidRPr="00FB0AAA" w:rsidRDefault="00A5201F" w:rsidP="00633DC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>. № 197-ФЗ (</w:t>
      </w:r>
      <w:r>
        <w:rPr>
          <w:sz w:val="24"/>
          <w:szCs w:val="24"/>
        </w:rPr>
        <w:t>ред. от 20.04.2021</w:t>
      </w:r>
      <w:r w:rsidRPr="00FB0AAA">
        <w:rPr>
          <w:sz w:val="24"/>
          <w:szCs w:val="24"/>
        </w:rPr>
        <w:t xml:space="preserve">); </w:t>
      </w:r>
    </w:p>
    <w:p w:rsidR="00A5201F" w:rsidRPr="00C47B50" w:rsidRDefault="00A5201F" w:rsidP="00C47B50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C47B50" w:rsidRPr="00C47B50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A5201F" w:rsidRPr="00FB0AAA" w:rsidRDefault="00A5201F" w:rsidP="00633DC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</w:t>
      </w:r>
      <w:r w:rsidRPr="00633DC9">
        <w:rPr>
          <w:color w:val="000000"/>
          <w:sz w:val="24"/>
          <w:szCs w:val="24"/>
          <w:lang w:eastAsia="ru-RU"/>
        </w:rPr>
        <w:t>38</w:t>
      </w:r>
      <w:r>
        <w:rPr>
          <w:color w:val="000000"/>
          <w:sz w:val="24"/>
          <w:szCs w:val="24"/>
          <w:lang w:eastAsia="ru-RU"/>
        </w:rPr>
        <w:t xml:space="preserve">.03.02 Менеджмент </w:t>
      </w:r>
      <w:r w:rsidRPr="0010585E">
        <w:rPr>
          <w:color w:val="000000"/>
          <w:sz w:val="24"/>
          <w:szCs w:val="24"/>
          <w:lang w:eastAsia="ru-RU"/>
        </w:rPr>
        <w:t>и уровню высшего образ</w:t>
      </w:r>
      <w:r>
        <w:rPr>
          <w:color w:val="000000"/>
          <w:sz w:val="24"/>
          <w:szCs w:val="24"/>
          <w:lang w:eastAsia="ru-RU"/>
        </w:rPr>
        <w:t>ования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</w:t>
      </w:r>
      <w:r>
        <w:rPr>
          <w:color w:val="000000"/>
          <w:sz w:val="24"/>
          <w:szCs w:val="24"/>
          <w:lang w:eastAsia="ru-RU"/>
        </w:rPr>
        <w:t>№ 970 от 12.08.2020</w:t>
      </w:r>
      <w:r w:rsidRPr="00FB0AAA">
        <w:rPr>
          <w:sz w:val="24"/>
          <w:szCs w:val="24"/>
        </w:rPr>
        <w:t>;</w:t>
      </w:r>
    </w:p>
    <w:p w:rsidR="00A5201F" w:rsidRPr="00993FB6" w:rsidRDefault="00A5201F" w:rsidP="00633DC9">
      <w:pPr>
        <w:pStyle w:val="a3"/>
        <w:numPr>
          <w:ilvl w:val="0"/>
          <w:numId w:val="2"/>
        </w:numPr>
        <w:rPr>
          <w:bCs/>
          <w:sz w:val="24"/>
          <w:szCs w:val="24"/>
        </w:rPr>
      </w:pPr>
      <w:r w:rsidRPr="00633DC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</w:t>
      </w:r>
      <w:r>
        <w:rPr>
          <w:sz w:val="24"/>
          <w:szCs w:val="24"/>
        </w:rPr>
        <w:t>ческой подготовке обучающихся».</w:t>
      </w:r>
    </w:p>
    <w:p w:rsidR="00A5201F" w:rsidRPr="00DB1A40" w:rsidRDefault="00A5201F" w:rsidP="00993FB6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A5201F" w:rsidRPr="00680DE4" w:rsidRDefault="00A5201F" w:rsidP="00993FB6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 - </w:t>
      </w: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</w:t>
      </w:r>
      <w:r w:rsidRPr="00680DE4">
        <w:rPr>
          <w:sz w:val="24"/>
          <w:szCs w:val="24"/>
        </w:rPr>
        <w:t>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гостиничного комплекса</w:t>
      </w:r>
      <w:r>
        <w:rPr>
          <w:sz w:val="24"/>
          <w:szCs w:val="24"/>
        </w:rPr>
        <w:t xml:space="preserve"> В /6</w:t>
      </w:r>
      <w:r w:rsidRPr="00680DE4">
        <w:rPr>
          <w:sz w:val="24"/>
          <w:szCs w:val="24"/>
        </w:rPr>
        <w:t xml:space="preserve">; </w:t>
      </w:r>
    </w:p>
    <w:p w:rsidR="00A5201F" w:rsidRPr="00993FB6" w:rsidRDefault="00A5201F" w:rsidP="00993F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Профессиональный стандарт </w:t>
      </w:r>
      <w:r w:rsidRPr="00680DE4">
        <w:rPr>
          <w:sz w:val="24"/>
          <w:szCs w:val="24"/>
        </w:rPr>
        <w:t xml:space="preserve">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>
        <w:rPr>
          <w:sz w:val="24"/>
          <w:szCs w:val="24"/>
        </w:rPr>
        <w:t>.</w:t>
      </w:r>
    </w:p>
    <w:p w:rsidR="00A5201F" w:rsidRPr="00633DC9" w:rsidRDefault="00A5201F" w:rsidP="00633DC9">
      <w:pPr>
        <w:rPr>
          <w:bCs/>
          <w:sz w:val="24"/>
          <w:szCs w:val="24"/>
        </w:rPr>
      </w:pPr>
    </w:p>
    <w:p w:rsidR="00A5201F" w:rsidRPr="00DE106F" w:rsidRDefault="00A5201F" w:rsidP="00DE106F">
      <w:pPr>
        <w:pStyle w:val="a3"/>
        <w:ind w:left="360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A5201F" w:rsidRPr="001371BF" w:rsidRDefault="00A5201F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A5201F" w:rsidRPr="001371BF" w:rsidTr="0036510B">
        <w:trPr>
          <w:trHeight w:val="795"/>
        </w:trPr>
        <w:tc>
          <w:tcPr>
            <w:tcW w:w="2093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jc w:val="center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jc w:val="center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A5201F" w:rsidRPr="001371BF" w:rsidTr="0036510B">
        <w:trPr>
          <w:trHeight w:val="294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rPr>
                <w:b/>
                <w:i/>
              </w:rPr>
            </w:pPr>
            <w:r w:rsidRPr="0036510B">
              <w:rPr>
                <w:b/>
                <w:i/>
              </w:rPr>
              <w:t>В результате освоения дисциплины обучающийсядолжен:</w:t>
            </w:r>
          </w:p>
          <w:p w:rsidR="00A5201F" w:rsidRPr="0036510B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rPr>
                <w:b/>
                <w:i/>
              </w:rPr>
            </w:pPr>
          </w:p>
          <w:p w:rsidR="00A5201F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36510B">
              <w:rPr>
                <w:b/>
                <w:i/>
              </w:rPr>
              <w:t>Знать:</w:t>
            </w:r>
            <w:r w:rsidRPr="00CC54A4">
              <w:t xml:space="preserve"> решение зада</w:t>
            </w:r>
            <w:r>
              <w:t>ч в рамках поставленной цели</w:t>
            </w:r>
          </w:p>
          <w:p w:rsidR="00A5201F" w:rsidRPr="00CC54A4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Уметь:</w:t>
            </w:r>
            <w:r w:rsidRPr="0036510B">
              <w:rPr>
                <w:sz w:val="24"/>
                <w:szCs w:val="24"/>
              </w:rPr>
              <w:t xml:space="preserve"> выбирать оптимальный способ решения задач, исходя из действующих правовых норм и имеющихся ресурсов и ограничений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  <w:p w:rsidR="00A5201F" w:rsidRPr="00CC54A4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36510B">
              <w:rPr>
                <w:b/>
                <w:i/>
              </w:rPr>
              <w:t>Владеть:</w:t>
            </w:r>
            <w:r w:rsidRPr="0036510B">
              <w:rPr>
                <w:color w:val="000000"/>
                <w:shd w:val="clear" w:color="auto" w:fill="FFFFFF"/>
              </w:rPr>
              <w:t>способамиопределения и анализарезультата решения задач</w:t>
            </w:r>
            <w:r>
              <w:t xml:space="preserve"> в рамках поставленной цели.</w:t>
            </w:r>
          </w:p>
          <w:p w:rsidR="00A5201F" w:rsidRPr="0036510B" w:rsidRDefault="00A5201F" w:rsidP="001403D9">
            <w:pPr>
              <w:rPr>
                <w:b/>
                <w:sz w:val="24"/>
                <w:szCs w:val="24"/>
              </w:rPr>
            </w:pPr>
          </w:p>
        </w:tc>
      </w:tr>
      <w:tr w:rsidR="00A5201F" w:rsidRPr="001371BF" w:rsidTr="0036510B">
        <w:trPr>
          <w:trHeight w:val="3885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УК-3.2. Умеет устанавливать и поддерживать взаимодействие, обеспечивающее успешную работу в коллективе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36510B">
              <w:rPr>
                <w:sz w:val="24"/>
                <w:szCs w:val="24"/>
              </w:rPr>
              <w:t>УК-3.3. Владеет навыками</w:t>
            </w:r>
            <w:r w:rsidRPr="0036510B">
              <w:rPr>
                <w:sz w:val="24"/>
                <w:szCs w:val="24"/>
              </w:rPr>
              <w:tab/>
              <w:t>социального взаимодействия в профессиональной деятельности</w:t>
            </w:r>
          </w:p>
          <w:p w:rsidR="00A5201F" w:rsidRPr="0036510B" w:rsidRDefault="00A5201F" w:rsidP="00BC7B5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A5201F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36510B">
              <w:rPr>
                <w:b/>
                <w:i/>
              </w:rPr>
              <w:t>Знать:</w:t>
            </w:r>
            <w:r w:rsidRPr="00CC54A4">
              <w:t>решение зада</w:t>
            </w:r>
            <w:r>
              <w:t>ч в рамках поставленной цели</w:t>
            </w:r>
          </w:p>
          <w:p w:rsidR="00A5201F" w:rsidRPr="00CC54A4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Уметь:</w:t>
            </w:r>
            <w:r w:rsidRPr="0036510B">
              <w:rPr>
                <w:sz w:val="24"/>
                <w:szCs w:val="24"/>
              </w:rPr>
              <w:t>применять способы решения задач, направленных на слаженную работу коллектива</w:t>
            </w:r>
          </w:p>
          <w:p w:rsidR="00A5201F" w:rsidRDefault="00A5201F" w:rsidP="0036510B">
            <w:pPr>
              <w:autoSpaceDE w:val="0"/>
              <w:autoSpaceDN w:val="0"/>
              <w:adjustRightInd w:val="0"/>
            </w:pP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  <w:highlight w:val="yellow"/>
              </w:rPr>
            </w:pPr>
            <w:r w:rsidRPr="0036510B">
              <w:rPr>
                <w:b/>
                <w:i/>
                <w:sz w:val="24"/>
                <w:szCs w:val="24"/>
              </w:rPr>
              <w:t>Владеть:</w:t>
            </w:r>
            <w:r w:rsidRPr="0036510B">
              <w:rPr>
                <w:color w:val="000000"/>
                <w:sz w:val="24"/>
                <w:szCs w:val="24"/>
                <w:shd w:val="clear" w:color="auto" w:fill="FFFFFF"/>
              </w:rPr>
              <w:t>приемами социального взаимодействия и развития коммуникации в профессиональной сфере</w:t>
            </w:r>
          </w:p>
        </w:tc>
      </w:tr>
      <w:tr w:rsidR="00A5201F" w:rsidRPr="001371BF" w:rsidTr="0036510B">
        <w:trPr>
          <w:trHeight w:val="699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A5201F" w:rsidRPr="00BC7B5A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 xml:space="preserve">Знать: </w:t>
            </w:r>
            <w:r w:rsidRPr="00BC7B5A">
              <w:t xml:space="preserve">различные формы, виды деловой и профессиональной коммуникации на государственном языке Российской Федерации </w:t>
            </w:r>
            <w:r>
              <w:t>и иностранном(ых) языке(ах)</w:t>
            </w:r>
          </w:p>
          <w:p w:rsidR="00A5201F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 xml:space="preserve">Уметь: </w:t>
            </w:r>
            <w:r>
              <w:t>свободно воспринимать, анализировать и критически оценивать устную и письменную деловую информацию на русском, родном и иностранном(ых) языке(ах)</w:t>
            </w:r>
          </w:p>
          <w:p w:rsidR="00A5201F" w:rsidRPr="00A975CF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Владеть:</w:t>
            </w:r>
            <w:r w:rsidRPr="00A975CF">
              <w:t>системой норм государственного языка Российской Федерации и иностранного (ых) языков.</w:t>
            </w:r>
          </w:p>
        </w:tc>
      </w:tr>
      <w:tr w:rsidR="00A5201F" w:rsidRPr="00BC7B5A" w:rsidTr="0036510B">
        <w:trPr>
          <w:trHeight w:val="3885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A5201F" w:rsidRPr="00BC7B5A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Знать</w:t>
            </w:r>
            <w:r w:rsidRPr="0036510B">
              <w:rPr>
                <w:i/>
              </w:rPr>
              <w:t>:</w:t>
            </w:r>
            <w:r w:rsidRPr="00BC7B5A">
              <w:t xml:space="preserve"> историко-философские аспекты и современное состояние межкультурного плюрализма общества; концепции межкультурного разнообразия общества; современный дискурс о мультикультурализме; философский понятийно-категориальный аппарат.</w:t>
            </w:r>
          </w:p>
          <w:p w:rsidR="00A5201F" w:rsidRPr="00BC7B5A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Уметь:</w:t>
            </w:r>
            <w:r w:rsidRPr="00BC7B5A">
              <w:t xml:space="preserve"> соотносить философские, социально-исторические и этические контексты культурного разнообразия общества в профессиональной деятельности; понимать влияние процесса исторического развития и культуры на формирование проблематики научных дисциплин; реферировать и аннотировать научную литературу.</w:t>
            </w:r>
          </w:p>
          <w:p w:rsidR="00A5201F" w:rsidRPr="00BC7B5A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Владеть:</w:t>
            </w:r>
            <w:r w:rsidRPr="00BC7B5A">
              <w:t>способностью согласовывать собственное поведение в обществе с учетом его межкультурного разнообразия;навыками толерантного восприятия социальных и культурных различий.</w:t>
            </w:r>
          </w:p>
          <w:p w:rsidR="00A5201F" w:rsidRPr="0036510B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</w:p>
        </w:tc>
      </w:tr>
      <w:tr w:rsidR="00A5201F" w:rsidRPr="001371BF" w:rsidTr="0036510B">
        <w:trPr>
          <w:trHeight w:val="1278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жизни</w:t>
            </w:r>
          </w:p>
        </w:tc>
        <w:tc>
          <w:tcPr>
            <w:tcW w:w="3827" w:type="dxa"/>
          </w:tcPr>
          <w:p w:rsidR="00A5201F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Знать:</w:t>
            </w:r>
            <w:r w:rsidRPr="00BC7B5A">
              <w:t>способы самоанализа и самооценки собственных сил и стратегии личностного развития; возможностей, необходимых для успешного построения траектории саморазвития;</w:t>
            </w:r>
            <w:r>
              <w:t xml:space="preserve"> методы эффективного планирования времени; эффективные способы самообучения и критерии оценки успешности личности </w:t>
            </w:r>
          </w:p>
          <w:p w:rsidR="00A5201F" w:rsidRPr="00BC7B5A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Уметь:</w:t>
            </w:r>
            <w:r w:rsidRPr="00BC7B5A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 определением необходимых ресурсов; планировать свою жизнедеятельность на период обучения в образовательной организации; анализировать и оценивать собственные силы и возможности; выбирать конструктивные стратегии личностного развитияна основе принципов образования и самообразования</w:t>
            </w:r>
          </w:p>
          <w:p w:rsidR="00A5201F" w:rsidRPr="0036510B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</w:p>
        </w:tc>
      </w:tr>
      <w:tr w:rsidR="00A5201F" w:rsidRPr="001371BF" w:rsidTr="0036510B">
        <w:trPr>
          <w:trHeight w:val="3885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ОПК-1.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ОПК-1.1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Знает: содержание основных понятий, категорий, методов менеджмента; принципы, виды, формы менеджмента; взаимосвязь и значение стратегии, конкурентоспособности и потенциала организации; роль менеджмента в анализе микро и макросреды организации; особенности управления различными элементами деятельности организации, маркетингом, финансами организации.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ОПК-1.2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Умеет: свободно оперировать определениями, взаимосвязями и методами менеджмента; применять на практике технологии менеджмента организации; оценивать внутреннюю и внешнюю среду организации; принимать самостоятельные решения в области текущего и стратегического развития организации.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ОПК-1.3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Владеет: основными методиками мотивации персонала; понятийно-категориальным аппаратом менеджмента; навыками анализа конкурентной среды, продуктов, технологий управления, конкурентных преимуществ с различных точек зрения.</w:t>
            </w:r>
          </w:p>
        </w:tc>
        <w:tc>
          <w:tcPr>
            <w:tcW w:w="3827" w:type="dxa"/>
          </w:tcPr>
          <w:p w:rsidR="00A5201F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Знать:</w:t>
            </w:r>
            <w:r w:rsidRPr="0084400F">
              <w:t>основные источники по проблемам экономической и ор</w:t>
            </w:r>
            <w:r>
              <w:t>ганизационно-управленческой</w:t>
            </w:r>
            <w:r w:rsidRPr="0084400F">
              <w:t xml:space="preserve">, маркетинговой и финансовой деятельности предприятий </w:t>
            </w:r>
            <w:r>
              <w:t>гостинично-ресторанного сервиса</w:t>
            </w:r>
          </w:p>
          <w:p w:rsidR="00A5201F" w:rsidRPr="00A20A4E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Уметь:</w:t>
            </w:r>
            <w:r w:rsidRPr="00A20A4E">
              <w:t xml:space="preserve">применять в профессиональной деятельности современные методы и технологии менеджмента гостиничных и ресторанных предприятий </w:t>
            </w:r>
          </w:p>
          <w:p w:rsidR="00A5201F" w:rsidRPr="0036510B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36510B">
              <w:rPr>
                <w:b/>
                <w:i/>
              </w:rPr>
              <w:t xml:space="preserve">Владеть: </w:t>
            </w:r>
            <w:r w:rsidRPr="00A20A4E">
              <w:t>навыками анализа внутренней и внешней среды гостинично-ресторан</w:t>
            </w:r>
            <w:r>
              <w:t>н</w:t>
            </w:r>
            <w:r w:rsidRPr="00A20A4E">
              <w:t>о</w:t>
            </w:r>
            <w:r>
              <w:t>г</w:t>
            </w:r>
            <w:r w:rsidRPr="00A20A4E">
              <w:t>о пр</w:t>
            </w:r>
            <w:r>
              <w:t>едприятия с цель продвиж</w:t>
            </w:r>
            <w:r w:rsidRPr="00A20A4E">
              <w:t>ения гостиничных услуг нарынке</w:t>
            </w:r>
            <w:r>
              <w:t xml:space="preserve">, методами мотивации персонала </w:t>
            </w:r>
          </w:p>
        </w:tc>
      </w:tr>
      <w:tr w:rsidR="00A5201F" w:rsidRPr="001371BF" w:rsidTr="0036510B">
        <w:trPr>
          <w:trHeight w:val="273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  <w:r w:rsidRPr="0036510B">
              <w:rPr>
                <w:sz w:val="24"/>
                <w:szCs w:val="24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ОПК-2.1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Знает: нормативно-правовую документацию, регламентирующую деятельность организаций; особенности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организации планирования, учета и отчетности в организациях; технологию проведения статистических, социологических исследований, их виды и требования в деятельности организации.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ОПК-2.2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Умеет: применять действующие отечественные и международные нормативные документы при решении задач профессиональной деятельности в организации; проводить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статистические, социологические исследования и использовать коммуникационные технологии для продвижения продуктов и услуг организаций.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ОПК-2.3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Владеет: современными методами менеджмента для решения поставленных управленческих задач, с использованием современного инструментария и интеллектуальных информационно-аналитических систем в организациях; навыками работы с документами финансово-экономического и управленческого учёта в организации; технологиями поиска нормативно-правовых документов, реглам</w:t>
            </w:r>
          </w:p>
        </w:tc>
        <w:tc>
          <w:tcPr>
            <w:tcW w:w="3827" w:type="dxa"/>
          </w:tcPr>
          <w:p w:rsidR="00A5201F" w:rsidRPr="0036510B" w:rsidRDefault="00A5201F" w:rsidP="00DE106F">
            <w:pPr>
              <w:rPr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Знать:</w:t>
            </w:r>
            <w:r w:rsidRPr="0036510B">
              <w:rPr>
                <w:sz w:val="24"/>
                <w:szCs w:val="24"/>
              </w:rPr>
              <w:t>нормативно-правовые акты, регулирующие деятельность предприятий гостинично-ресторанного комплекса, особенности планирования и ведения отчетности</w:t>
            </w:r>
          </w:p>
          <w:p w:rsidR="00A5201F" w:rsidRPr="0036510B" w:rsidRDefault="00A5201F" w:rsidP="00DE106F">
            <w:pPr>
              <w:rPr>
                <w:sz w:val="24"/>
                <w:szCs w:val="24"/>
              </w:rPr>
            </w:pPr>
          </w:p>
          <w:p w:rsidR="00A5201F" w:rsidRPr="0036510B" w:rsidRDefault="00A5201F" w:rsidP="00DE106F">
            <w:pPr>
              <w:rPr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Уметь:</w:t>
            </w:r>
            <w:r w:rsidRPr="0036510B">
              <w:rPr>
                <w:sz w:val="24"/>
                <w:szCs w:val="24"/>
              </w:rPr>
              <w:t>применять нормы российского и международногоправа и современниц информационно-коммуникационные технологии для решения задач в профессиональной деятельности</w:t>
            </w:r>
          </w:p>
          <w:p w:rsidR="00A5201F" w:rsidRPr="0036510B" w:rsidRDefault="00A5201F" w:rsidP="00DE106F">
            <w:pPr>
              <w:rPr>
                <w:sz w:val="24"/>
                <w:szCs w:val="24"/>
              </w:rPr>
            </w:pPr>
          </w:p>
          <w:p w:rsidR="00A5201F" w:rsidRPr="0036510B" w:rsidRDefault="00A5201F" w:rsidP="00DE106F">
            <w:pPr>
              <w:rPr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Владеть:</w:t>
            </w:r>
            <w:r w:rsidRPr="0036510B">
              <w:rPr>
                <w:sz w:val="24"/>
                <w:szCs w:val="24"/>
              </w:rPr>
              <w:t xml:space="preserve"> методикой работы в информационном пространстве, навыками и приемами работы с аналитической, финансово-экономической, управленческой документацией; </w:t>
            </w:r>
          </w:p>
          <w:p w:rsidR="00A5201F" w:rsidRPr="0036510B" w:rsidRDefault="00A5201F" w:rsidP="004556C5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Методикой менеджмента предприятий гостинично-ресторанного комплекса.</w:t>
            </w:r>
          </w:p>
        </w:tc>
      </w:tr>
      <w:tr w:rsidR="00A5201F" w:rsidRPr="001371BF" w:rsidTr="0036510B">
        <w:trPr>
          <w:trHeight w:val="273"/>
        </w:trPr>
        <w:tc>
          <w:tcPr>
            <w:tcW w:w="2093" w:type="dxa"/>
          </w:tcPr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ОПК-6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ОПК-6.1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Знает: основные принципы организации современных информационных технологий применительно к различным уровням менеджмента;методические основы построения, методы создания и принципы проектирования информационных технологий и компьютеризированных систем управления.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ОПК-6.2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Умеет: реализовывать последние достижения науки и техникиприменительно к различным уровням менеджмента с использованием принципов организации современных информационных технологий, компьютеризированных систем управления.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ОПК-6.3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Владеет: методическими основами построения, методами создания и принципами проектирования информационных технологий и компьютеризированных систем управления; архитектуру информационных систем управления организации для решения задач профессиональной деятельности.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Знает: основные принципы организации современных информационных технологий применительно к различным уровням менеджмента;методические основы построения, методы создания и принципы проектирования информационных технологий и компьютеризированных систем управления.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Умеет: реализовывать последние достижения науки и техникиприменительно к различным уровням менеджмента с использованием принципов организации современных информационных технологий, компьютеризированных систем управления.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Владеет: методическими основами построения, методами создания и принципами проектирования информационных технологий и компьютеризированных систем управления; архитектуру информационных систем управления организации для решения задач профессиональной деятельности.</w:t>
            </w:r>
          </w:p>
        </w:tc>
      </w:tr>
      <w:tr w:rsidR="00A5201F" w:rsidRPr="001371BF" w:rsidTr="0036510B">
        <w:trPr>
          <w:trHeight w:val="293"/>
        </w:trPr>
        <w:tc>
          <w:tcPr>
            <w:tcW w:w="2093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 xml:space="preserve">ПК-5. 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  <w:lang w:eastAsia="ru-RU"/>
              </w:rPr>
              <w:t>Способность оценивать экономические и социальные условия осуществления предпринимательской деятельности, учитывать влияние глобальных тенденций развития туристского рынка на среду международного гостинично-ресторанного бизнеса и деятельность компании</w:t>
            </w:r>
          </w:p>
        </w:tc>
        <w:tc>
          <w:tcPr>
            <w:tcW w:w="3827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ПК-5.1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Знает: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принципы и методы анализа внешней и внутренней маркетинговой среды гостиничного комплекса и предприятий питания;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 xml:space="preserve"> - способы оценки влияния различных групп факторов на среду международного гостинично-ресторанного бизнеса и деятельность компании;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законодательство Российской Федерации, регулирующее деятельность гостиниц и предприятий питания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ПК-5.2.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Умеет: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-анализировать проблемы в функционировании международного гостинично-ресторанного бизнеса и деятельности компании, обосновывать перспективные направления развития;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формировать систему организации бизнес-процессов, регламентов и стандартов гостиничного комплекса и предприятия питания с учетом современных тенденций развития индустрии гостеприимства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ПК-5.3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Владеет: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 xml:space="preserve">- методикой оценки экономических и социальных факторов предпринимательской деятельности в сфере гостеприимства 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  <w:lang w:eastAsia="ru-RU"/>
              </w:rPr>
              <w:t>- методикой создания системы координации и контроля деятельности гостиниц, иных средств размещения, предприятий питания с учетом современных тенденций развития индустрии гостеприимства</w:t>
            </w:r>
          </w:p>
        </w:tc>
        <w:tc>
          <w:tcPr>
            <w:tcW w:w="3827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b/>
                <w:sz w:val="24"/>
                <w:szCs w:val="24"/>
                <w:lang w:eastAsia="ru-RU"/>
              </w:rPr>
              <w:t>Знать</w:t>
            </w:r>
            <w:r w:rsidRPr="0036510B">
              <w:rPr>
                <w:sz w:val="24"/>
                <w:szCs w:val="24"/>
                <w:lang w:eastAsia="ru-RU"/>
              </w:rPr>
              <w:t>: нормативно-правовые акты, регулирующие деятельность гостиничных и ресторанных предприятий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b/>
                <w:sz w:val="24"/>
                <w:szCs w:val="24"/>
                <w:lang w:eastAsia="ru-RU"/>
              </w:rPr>
            </w:pPr>
            <w:r w:rsidRPr="0036510B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36510B">
              <w:rPr>
                <w:sz w:val="24"/>
                <w:szCs w:val="24"/>
                <w:lang w:eastAsia="ru-RU"/>
              </w:rPr>
              <w:t>выявлять проблемы экономического характера нарынке туристических услуг в российском и международном гостинично-ресторанном бизнесе</w:t>
            </w:r>
          </w:p>
          <w:p w:rsidR="00A5201F" w:rsidRPr="0036510B" w:rsidRDefault="00A5201F" w:rsidP="0079675B">
            <w:pPr>
              <w:rPr>
                <w:b/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b/>
                <w:sz w:val="24"/>
                <w:szCs w:val="24"/>
                <w:lang w:eastAsia="ru-RU"/>
              </w:rPr>
              <w:t>Владеть</w:t>
            </w:r>
            <w:r w:rsidRPr="0036510B">
              <w:rPr>
                <w:sz w:val="24"/>
                <w:szCs w:val="24"/>
                <w:lang w:eastAsia="ru-RU"/>
              </w:rPr>
              <w:t>: современными методами сбора, обработки и анализа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экономических данных, современными методиками расчета и анализа, контроля социально-экономических показателей, деятельность гостиничных и ресторанных предприятий в современных условиях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</w:p>
          <w:p w:rsidR="00A5201F" w:rsidRPr="0036510B" w:rsidRDefault="00A5201F" w:rsidP="0036510B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A5201F" w:rsidRPr="001371BF" w:rsidTr="0036510B">
        <w:trPr>
          <w:trHeight w:val="293"/>
        </w:trPr>
        <w:tc>
          <w:tcPr>
            <w:tcW w:w="2093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ПК-8.Готовность к сервисной деятельности в соответствии с этнокультурными, историческими и религиозными традициями; готовность к выявлению потребностей потребителя, формированию гостинично-ресторанного продукта, клиентурных отношений</w:t>
            </w:r>
          </w:p>
        </w:tc>
        <w:tc>
          <w:tcPr>
            <w:tcW w:w="3827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ПК-8.1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 xml:space="preserve">Знает: 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 xml:space="preserve">- законодательство Российской Федерации о предоставлении гостиничных услуг и регулирующее деятельность предприятий питания; 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трудовое законодательство Российской Федерации;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основы организации деятельности гостиниц, иных средств размещения и предприятий питания;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основы организации, планирования и контроля деятельности подчиненных;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теории мотивации персонала и обеспечения лояльности персонала;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теории межличностного и делового общения, переговоров, конфликтологии;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специализированные программы, используемые в гостиничных комплексах и на предприятиях питания;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ПК-8.2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Умеет: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осуществлять планирование и организацию сервисной деятельности департаментов (служб, отделов) гостиничного комплекса и предприятий питания;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осуществлять координацию и контроль, проводить оценку эффективности сервисной деятельности департаментов (служб, отделов) гостиничного комплекса и предприятий питания;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ПК-8.3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навыками деловых и межличностных коммуникаций;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английским языком или другим иностранным языком с учетом характеристик постоянных клиентов гостиничного комплекса и предприятия питания на уровне, обеспечивающем эффективные профессиональные коммуникации;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стратегическими и тактическими методами анализа потребностей потребителей гостинично-ресторанного продукта;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навыками организации процесса сервисного обслуживании с учетом этнокультурных, исторических и религиозных традиций потребителей гостинично-ресторанного продукта.</w:t>
            </w:r>
          </w:p>
        </w:tc>
        <w:tc>
          <w:tcPr>
            <w:tcW w:w="3827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b/>
                <w:i/>
                <w:sz w:val="24"/>
                <w:szCs w:val="24"/>
                <w:lang w:eastAsia="ru-RU"/>
              </w:rPr>
              <w:t>Знать:</w:t>
            </w:r>
            <w:r w:rsidRPr="0036510B">
              <w:rPr>
                <w:sz w:val="24"/>
                <w:szCs w:val="24"/>
                <w:lang w:eastAsia="ru-RU"/>
              </w:rPr>
              <w:t>правовые основы предоставления услуг гостинично-ресторанными предприятиями; основы организации деятельности предприятий гостинично-ресторанного комплекса; специализированные программы, применяемые в деятельности предприятий питания и гостиниц</w:t>
            </w:r>
          </w:p>
          <w:p w:rsidR="00A5201F" w:rsidRPr="0036510B" w:rsidRDefault="00A5201F" w:rsidP="0079675B">
            <w:pPr>
              <w:rPr>
                <w:b/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b/>
                <w:i/>
                <w:sz w:val="24"/>
                <w:szCs w:val="24"/>
                <w:lang w:eastAsia="ru-RU"/>
              </w:rPr>
              <w:t>Уметь:</w:t>
            </w:r>
            <w:r w:rsidRPr="0036510B">
              <w:rPr>
                <w:sz w:val="24"/>
                <w:szCs w:val="24"/>
                <w:lang w:eastAsia="ru-RU"/>
              </w:rPr>
              <w:t>планировать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и осуществлять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контроль и мониторинг организации деятельности гостинично-ресторанного комплекса</w:t>
            </w:r>
          </w:p>
          <w:p w:rsidR="00A5201F" w:rsidRPr="0036510B" w:rsidRDefault="00A5201F" w:rsidP="0079675B">
            <w:pPr>
              <w:rPr>
                <w:b/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b/>
                <w:sz w:val="24"/>
                <w:szCs w:val="24"/>
                <w:lang w:eastAsia="ru-RU"/>
              </w:rPr>
            </w:pPr>
            <w:r w:rsidRPr="0036510B">
              <w:rPr>
                <w:b/>
                <w:i/>
                <w:sz w:val="24"/>
                <w:szCs w:val="24"/>
                <w:lang w:eastAsia="ru-RU"/>
              </w:rPr>
              <w:t>Владеть:</w:t>
            </w:r>
            <w:r w:rsidRPr="0036510B">
              <w:rPr>
                <w:sz w:val="24"/>
                <w:szCs w:val="24"/>
                <w:lang w:eastAsia="ru-RU"/>
              </w:rPr>
              <w:t>приемами деловой профессиональной межличностной коммуникации на английском или другом иностранном языке; методами изучения потребностей клиентов и навыками сервисного обслуживания с учетом этнокультурного многообразия, национальных и религиозных традиций и особенностей потребителей гостинично-ресторанного продукта</w:t>
            </w:r>
          </w:p>
        </w:tc>
      </w:tr>
    </w:tbl>
    <w:p w:rsidR="00A5201F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763138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</w:t>
      </w:r>
      <w:r w:rsidRPr="00DE106F">
        <w:rPr>
          <w:bCs/>
          <w:sz w:val="24"/>
          <w:szCs w:val="24"/>
        </w:rPr>
        <w:t xml:space="preserve"> рамках воспитательной работы </w:t>
      </w:r>
      <w:r>
        <w:rPr>
          <w:bCs/>
          <w:sz w:val="24"/>
          <w:szCs w:val="24"/>
        </w:rPr>
        <w:t>п</w:t>
      </w:r>
      <w:r w:rsidRPr="00DE106F">
        <w:rPr>
          <w:bCs/>
          <w:sz w:val="24"/>
          <w:szCs w:val="24"/>
        </w:rPr>
        <w:t>рактика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в коллективе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A5201F" w:rsidRPr="00A3058E" w:rsidRDefault="00A5201F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E106F">
        <w:rPr>
          <w:sz w:val="24"/>
          <w:szCs w:val="24"/>
        </w:rPr>
        <w:t>38.03.02 Менеджмент, направленность (профиль) - менед</w:t>
      </w:r>
      <w:r>
        <w:rPr>
          <w:sz w:val="24"/>
          <w:szCs w:val="24"/>
        </w:rPr>
        <w:t>жмент гостиничных и ресторан</w:t>
      </w:r>
      <w:r w:rsidRPr="00DE106F">
        <w:rPr>
          <w:sz w:val="24"/>
          <w:szCs w:val="24"/>
        </w:rPr>
        <w:t>ных предприятий,</w:t>
      </w:r>
      <w:r w:rsidRPr="00A3058E">
        <w:rPr>
          <w:sz w:val="24"/>
          <w:szCs w:val="24"/>
        </w:rPr>
        <w:t xml:space="preserve">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9C584A">
        <w:rPr>
          <w:sz w:val="24"/>
          <w:szCs w:val="24"/>
        </w:rPr>
        <w:t>Содержание практики тесно связано с логикой и содержанием изучаемых обучающимся учебных дисциплин</w:t>
      </w:r>
      <w:r>
        <w:rPr>
          <w:sz w:val="24"/>
          <w:szCs w:val="24"/>
        </w:rPr>
        <w:t xml:space="preserve"> «</w:t>
      </w:r>
      <w:r w:rsidRPr="009C584A">
        <w:rPr>
          <w:sz w:val="24"/>
          <w:szCs w:val="24"/>
        </w:rPr>
        <w:t>Основы проектной деятельности», «Менеджмент организации», «Маркетинг», «Методы принятия управленческих решений», «Межкультурные коммуникации», «Экономика гостиничных и ресторанных предприятий», «Бизнес-планирование», «Проектирование гостиничных и ресторанных предприятий», «Конфликтология», «Организация обслуживания в сфере туризма и гостеприимства», «Управление рисками», «Обычаи и традиции народов мира», «Кухни народов мира» с дисциплинами мировоззренческого блока.</w:t>
      </w:r>
    </w:p>
    <w:p w:rsidR="00A5201F" w:rsidRPr="00DE106F" w:rsidRDefault="00A5201F" w:rsidP="00DE106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образовательного стандарта высшего образования по направлению подготовки</w:t>
      </w:r>
      <w:r w:rsidRPr="00DE106F">
        <w:rPr>
          <w:sz w:val="24"/>
          <w:szCs w:val="24"/>
        </w:rPr>
        <w:t>38.03.02 Менеджмент, направленность (профиль) - ме</w:t>
      </w:r>
      <w:r>
        <w:rPr>
          <w:sz w:val="24"/>
          <w:szCs w:val="24"/>
        </w:rPr>
        <w:t>неджмент гостиничных и ресторан</w:t>
      </w:r>
      <w:r w:rsidRPr="00DE106F">
        <w:rPr>
          <w:sz w:val="24"/>
          <w:szCs w:val="24"/>
        </w:rPr>
        <w:t>ных предприятий</w:t>
      </w:r>
    </w:p>
    <w:p w:rsidR="00A5201F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Default="00A5201F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A5201F" w:rsidRDefault="00A5201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A5201F" w:rsidRPr="00B56F57" w:rsidTr="0036510B">
        <w:tc>
          <w:tcPr>
            <w:tcW w:w="6204" w:type="dxa"/>
            <w:vMerge w:val="restart"/>
          </w:tcPr>
          <w:p w:rsidR="00A5201F" w:rsidRPr="0036510B" w:rsidRDefault="00A5201F" w:rsidP="0036510B">
            <w:pPr>
              <w:jc w:val="center"/>
              <w:rPr>
                <w:b/>
                <w:i/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A5201F" w:rsidRPr="0036510B" w:rsidRDefault="00A5201F" w:rsidP="0036510B">
            <w:pPr>
              <w:jc w:val="center"/>
              <w:rPr>
                <w:b/>
                <w:i/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A5201F" w:rsidRPr="00B56F57" w:rsidTr="0036510B">
        <w:tc>
          <w:tcPr>
            <w:tcW w:w="6204" w:type="dxa"/>
            <w:vMerge/>
          </w:tcPr>
          <w:p w:rsidR="00A5201F" w:rsidRPr="0036510B" w:rsidRDefault="00A5201F" w:rsidP="0036510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b/>
                <w:i/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b/>
                <w:i/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Общая трудоемкость</w:t>
            </w:r>
            <w:r w:rsidRPr="0036510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3/108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8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2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4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Промежуточная аттестация: зачет </w:t>
            </w:r>
            <w:r w:rsidRPr="0036510B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4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72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  <w:lang w:val="en-US"/>
              </w:rPr>
              <w:t>26</w:t>
            </w:r>
          </w:p>
        </w:tc>
      </w:tr>
    </w:tbl>
    <w:p w:rsidR="00A5201F" w:rsidRPr="00A3058E" w:rsidRDefault="00A5201F" w:rsidP="005562C8">
      <w:pPr>
        <w:jc w:val="both"/>
        <w:rPr>
          <w:bCs/>
          <w:color w:val="FF0000"/>
          <w:sz w:val="24"/>
          <w:szCs w:val="24"/>
        </w:rPr>
      </w:pPr>
    </w:p>
    <w:p w:rsidR="00A5201F" w:rsidRPr="00601843" w:rsidRDefault="00A5201F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A5201F" w:rsidRPr="00A3058E" w:rsidRDefault="00A5201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A5201F" w:rsidRPr="00A3058E" w:rsidRDefault="00A5201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A5201F" w:rsidRPr="00A3058E" w:rsidRDefault="00A5201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A5201F" w:rsidRDefault="00A5201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A5201F" w:rsidRPr="00A3058E" w:rsidRDefault="00A5201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A5201F" w:rsidRPr="008C3631" w:rsidTr="00D62A66">
        <w:tc>
          <w:tcPr>
            <w:tcW w:w="6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A5201F" w:rsidRPr="008C3631" w:rsidRDefault="00A5201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5201F" w:rsidRPr="008C3631" w:rsidTr="00D62A66">
        <w:trPr>
          <w:trHeight w:val="1575"/>
        </w:trPr>
        <w:tc>
          <w:tcPr>
            <w:tcW w:w="675" w:type="dxa"/>
          </w:tcPr>
          <w:p w:rsidR="00A5201F" w:rsidRPr="008C3631" w:rsidRDefault="00A5201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Fonts w:ascii="Times New Roman" w:hAnsi="Times New Roman"/>
                <w:sz w:val="24"/>
                <w:szCs w:val="24"/>
              </w:rPr>
              <w:t>Установочная конференция.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>Обзор нормативно-правовых документов.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Заключение индивидуальных договоров.</w:t>
            </w:r>
          </w:p>
          <w:p w:rsidR="00A5201F" w:rsidRPr="0036510B" w:rsidRDefault="00A5201F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36510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A5201F" w:rsidRPr="008C3631" w:rsidTr="006D2648">
        <w:trPr>
          <w:trHeight w:val="274"/>
        </w:trPr>
        <w:tc>
          <w:tcPr>
            <w:tcW w:w="6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5201F" w:rsidRPr="008C3631" w:rsidRDefault="00A5201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A5201F" w:rsidRPr="00F96802" w:rsidRDefault="00A5201F" w:rsidP="006D2648">
            <w:pPr>
              <w:pStyle w:val="af5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Подготовка индивидуального плана проведения практики.</w:t>
            </w:r>
          </w:p>
          <w:p w:rsidR="00A5201F" w:rsidRPr="00F96802" w:rsidRDefault="00A5201F" w:rsidP="006D2648">
            <w:pPr>
              <w:pStyle w:val="af5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Изучениенаправления деятельности подразделения, в котором работает практикант.</w:t>
            </w:r>
          </w:p>
          <w:p w:rsidR="00A5201F" w:rsidRPr="00F96802" w:rsidRDefault="00A5201F" w:rsidP="006D2648">
            <w:pPr>
              <w:pStyle w:val="af5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Знакомство с администрацией предприятия.</w:t>
            </w:r>
          </w:p>
          <w:p w:rsidR="00A5201F" w:rsidRPr="00F96802" w:rsidRDefault="00A5201F" w:rsidP="006D2648">
            <w:pPr>
              <w:pStyle w:val="af5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A5201F" w:rsidRPr="00F96802" w:rsidRDefault="00A5201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Изучение функциональной роли и должностных обязанностейменеджера гостиничного или ресторанного предприятия(должностная инструкция)</w:t>
            </w:r>
          </w:p>
          <w:p w:rsidR="00A5201F" w:rsidRPr="00F96802" w:rsidRDefault="00A5201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Посещение и проведение анализакорпоративного (или иного мероприятия) на базе предприятия гостинисчно-ресторанного сервиса</w:t>
            </w:r>
          </w:p>
          <w:p w:rsidR="00A5201F" w:rsidRDefault="00A5201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Знакомство с планами работы гостинично-ресторанног</w:t>
            </w:r>
            <w:r>
              <w:rPr>
                <w:sz w:val="24"/>
                <w:szCs w:val="24"/>
              </w:rPr>
              <w:t xml:space="preserve">о предприятия </w:t>
            </w:r>
            <w:r w:rsidRPr="00F96802">
              <w:rPr>
                <w:sz w:val="24"/>
                <w:szCs w:val="24"/>
              </w:rPr>
              <w:t>на месяц</w:t>
            </w:r>
            <w:r>
              <w:rPr>
                <w:sz w:val="24"/>
                <w:szCs w:val="24"/>
              </w:rPr>
              <w:t>.</w:t>
            </w:r>
          </w:p>
          <w:p w:rsidR="00A5201F" w:rsidRPr="008C3631" w:rsidRDefault="00A5201F" w:rsidP="001C260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A5201F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особенности организации;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целей и задач организации.</w:t>
            </w:r>
          </w:p>
          <w:p w:rsidR="00A5201F" w:rsidRPr="008B28D8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нормативно-правовой базы, регламентирующей деятельность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A5201F" w:rsidRPr="008B28D8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места и роли организации на рынке – изучение фирменного и продуктового состава конкуренции, основных показателей деятельности конкурентов;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A5201F" w:rsidRPr="000A1B78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A5201F" w:rsidRPr="000A1B78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  <w:p w:rsidR="00A5201F" w:rsidRPr="005A307A" w:rsidRDefault="00A5201F" w:rsidP="001C26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</w:tc>
        <w:tc>
          <w:tcPr>
            <w:tcW w:w="12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5201F" w:rsidRPr="008C3631" w:rsidTr="00D62A66">
        <w:tc>
          <w:tcPr>
            <w:tcW w:w="6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A5201F" w:rsidRPr="0036510B" w:rsidRDefault="00A5201F" w:rsidP="00CB13D9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A5201F" w:rsidRPr="0036510B" w:rsidRDefault="00A5201F" w:rsidP="00CB13D9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Подготовка отчета.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Fonts w:ascii="Times New Roman" w:hAnsi="Times New Roman"/>
                <w:sz w:val="24"/>
                <w:szCs w:val="24"/>
                <w:lang w:eastAsia="en-US"/>
              </w:rPr>
              <w:t>Оформление дневника практики, и иных необходимых документов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A5201F" w:rsidRDefault="00A5201F">
      <w:pPr>
        <w:spacing w:after="160" w:line="259" w:lineRule="auto"/>
        <w:rPr>
          <w:sz w:val="24"/>
          <w:szCs w:val="24"/>
          <w:lang w:eastAsia="ru-RU"/>
        </w:rPr>
      </w:pPr>
    </w:p>
    <w:p w:rsidR="00A5201F" w:rsidRPr="00612FB6" w:rsidRDefault="00A5201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>практики используются следующие образовательные технологии:</w:t>
      </w:r>
    </w:p>
    <w:p w:rsidR="00A5201F" w:rsidRDefault="00A5201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(вуза);</w:t>
      </w:r>
    </w:p>
    <w:p w:rsidR="00A5201F" w:rsidRPr="0018699B" w:rsidRDefault="00A5201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организации;</w:t>
      </w:r>
    </w:p>
    <w:p w:rsidR="00A5201F" w:rsidRPr="00A3058E" w:rsidRDefault="00A5201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Инструктаж по технике безопасности </w:t>
      </w:r>
      <w:r>
        <w:rPr>
          <w:sz w:val="24"/>
          <w:szCs w:val="24"/>
        </w:rPr>
        <w:t>на кафедре</w:t>
      </w:r>
      <w:r w:rsidRPr="00A3058E">
        <w:rPr>
          <w:sz w:val="24"/>
          <w:szCs w:val="24"/>
        </w:rPr>
        <w:t xml:space="preserve"> и вводный инструктаж по техник</w:t>
      </w:r>
      <w:r>
        <w:rPr>
          <w:sz w:val="24"/>
          <w:szCs w:val="24"/>
        </w:rPr>
        <w:t>е безопасности на базе практики;</w:t>
      </w:r>
    </w:p>
    <w:p w:rsidR="00A5201F" w:rsidRDefault="00A5201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Инструктаж по </w:t>
      </w:r>
      <w:r>
        <w:rPr>
          <w:sz w:val="24"/>
          <w:szCs w:val="24"/>
        </w:rPr>
        <w:t>соблюдению правил</w:t>
      </w:r>
      <w:r w:rsidRPr="00A3058E">
        <w:rPr>
          <w:sz w:val="24"/>
          <w:szCs w:val="24"/>
        </w:rPr>
        <w:t xml:space="preserve"> внутренн</w:t>
      </w:r>
      <w:r>
        <w:rPr>
          <w:sz w:val="24"/>
          <w:szCs w:val="24"/>
        </w:rPr>
        <w:t>его распорядка на базе практики;</w:t>
      </w:r>
    </w:p>
    <w:p w:rsidR="00A5201F" w:rsidRPr="00F96802" w:rsidRDefault="00A5201F" w:rsidP="00F96802">
      <w:pPr>
        <w:ind w:left="360"/>
        <w:jc w:val="both"/>
        <w:rPr>
          <w:sz w:val="24"/>
          <w:szCs w:val="24"/>
        </w:rPr>
      </w:pPr>
    </w:p>
    <w:p w:rsidR="00A5201F" w:rsidRPr="00A3058E" w:rsidRDefault="00A5201F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A5201F" w:rsidRPr="0018699B" w:rsidRDefault="00A5201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18699B">
        <w:rPr>
          <w:sz w:val="24"/>
          <w:szCs w:val="24"/>
        </w:rPr>
        <w:t>нализ документов;</w:t>
      </w:r>
    </w:p>
    <w:p w:rsidR="00A5201F" w:rsidRPr="0018699B" w:rsidRDefault="00A5201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18699B">
        <w:rPr>
          <w:sz w:val="24"/>
          <w:szCs w:val="24"/>
        </w:rPr>
        <w:t>нализ различных источников информации;</w:t>
      </w:r>
    </w:p>
    <w:p w:rsidR="00A5201F" w:rsidRPr="0018699B" w:rsidRDefault="00A5201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18699B">
        <w:rPr>
          <w:sz w:val="24"/>
          <w:szCs w:val="24"/>
        </w:rPr>
        <w:t>аблюдение.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</w:p>
    <w:p w:rsidR="00A5201F" w:rsidRPr="00CC1FE0" w:rsidRDefault="00A5201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</w:p>
    <w:p w:rsidR="00A5201F" w:rsidRPr="00257A7F" w:rsidRDefault="00A5201F" w:rsidP="001C2601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A5201F" w:rsidRPr="00257A7F" w:rsidRDefault="00A5201F" w:rsidP="001C2601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</w:t>
      </w:r>
    </w:p>
    <w:p w:rsidR="00A5201F" w:rsidRPr="00257A7F" w:rsidRDefault="00A5201F" w:rsidP="001C2601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A5201F" w:rsidRPr="00257A7F" w:rsidRDefault="00A5201F" w:rsidP="001C2601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>- задание на  практику (Приложение 3);</w:t>
      </w:r>
    </w:p>
    <w:p w:rsidR="00A5201F" w:rsidRPr="00257A7F" w:rsidRDefault="00A5201F" w:rsidP="001C2601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п.6.1.) (Приложение 4)</w:t>
      </w:r>
    </w:p>
    <w:p w:rsidR="00A5201F" w:rsidRPr="00257A7F" w:rsidRDefault="00A5201F" w:rsidP="001C2601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</w:t>
      </w:r>
      <w:r>
        <w:rPr>
          <w:bCs/>
          <w:sz w:val="24"/>
          <w:szCs w:val="24"/>
        </w:rPr>
        <w:t>ильной организации (Приложение 5</w:t>
      </w:r>
      <w:r w:rsidRPr="00257A7F">
        <w:rPr>
          <w:bCs/>
          <w:sz w:val="24"/>
          <w:szCs w:val="24"/>
        </w:rPr>
        <w:t>)</w:t>
      </w:r>
    </w:p>
    <w:p w:rsidR="00A5201F" w:rsidRDefault="00A5201F" w:rsidP="001C2601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</w:t>
      </w:r>
      <w:r>
        <w:rPr>
          <w:color w:val="000000"/>
          <w:sz w:val="24"/>
          <w:szCs w:val="24"/>
        </w:rPr>
        <w:t>чатью организации) (Приложение 6)</w:t>
      </w:r>
      <w:r w:rsidRPr="00257A7F">
        <w:rPr>
          <w:color w:val="000000"/>
          <w:sz w:val="24"/>
          <w:szCs w:val="24"/>
        </w:rPr>
        <w:t>.</w:t>
      </w:r>
    </w:p>
    <w:p w:rsidR="00A5201F" w:rsidRPr="00496047" w:rsidRDefault="00A5201F" w:rsidP="00496047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96047">
        <w:rPr>
          <w:sz w:val="24"/>
          <w:szCs w:val="24"/>
        </w:rPr>
        <w:t>- аттестационный лист (см. макет Приложение).</w:t>
      </w:r>
    </w:p>
    <w:p w:rsidR="00A5201F" w:rsidRDefault="00A5201F" w:rsidP="001C2601">
      <w:pPr>
        <w:ind w:firstLine="709"/>
        <w:jc w:val="both"/>
        <w:rPr>
          <w:color w:val="000000"/>
          <w:sz w:val="24"/>
          <w:szCs w:val="24"/>
        </w:rPr>
      </w:pPr>
    </w:p>
    <w:p w:rsidR="00A5201F" w:rsidRPr="00F31520" w:rsidRDefault="00A5201F" w:rsidP="00F31520">
      <w:pPr>
        <w:ind w:firstLine="709"/>
        <w:jc w:val="both"/>
        <w:rPr>
          <w:sz w:val="24"/>
          <w:szCs w:val="24"/>
          <w:lang w:eastAsia="ru-RU"/>
        </w:rPr>
      </w:pPr>
      <w:r w:rsidRPr="00F31520">
        <w:rPr>
          <w:sz w:val="24"/>
          <w:szCs w:val="24"/>
          <w:lang w:eastAsia="ru-RU"/>
        </w:rPr>
        <w:t xml:space="preserve">По итогам прохождения практики подготавливается и защищается отчет.Защита отчета о прохождении практики принимается руководителем практики от </w:t>
      </w:r>
      <w:r>
        <w:rPr>
          <w:sz w:val="24"/>
          <w:szCs w:val="24"/>
          <w:lang w:eastAsia="ru-RU"/>
        </w:rPr>
        <w:t>ор</w:t>
      </w:r>
      <w:r w:rsidRPr="00F31520">
        <w:rPr>
          <w:sz w:val="24"/>
          <w:szCs w:val="24"/>
          <w:lang w:eastAsia="ru-RU"/>
        </w:rPr>
        <w:t>ганизации (вуза) на итоговой конференции по практик</w:t>
      </w:r>
      <w:r>
        <w:rPr>
          <w:sz w:val="24"/>
          <w:szCs w:val="24"/>
          <w:lang w:eastAsia="ru-RU"/>
        </w:rPr>
        <w:t>е. Отчет может быть отклонен ру</w:t>
      </w:r>
      <w:r w:rsidRPr="00F31520">
        <w:rPr>
          <w:sz w:val="24"/>
          <w:szCs w:val="24"/>
          <w:lang w:eastAsia="ru-RU"/>
        </w:rPr>
        <w:t>ководителем от организации (вуза) в случае его несоответствия требованиям настоящей программы</w:t>
      </w:r>
      <w:r>
        <w:rPr>
          <w:sz w:val="24"/>
          <w:szCs w:val="24"/>
          <w:lang w:eastAsia="ru-RU"/>
        </w:rPr>
        <w:t xml:space="preserve"> и заданию руководителя практики</w:t>
      </w:r>
      <w:r w:rsidRPr="00F31520">
        <w:rPr>
          <w:sz w:val="24"/>
          <w:szCs w:val="24"/>
          <w:lang w:eastAsia="ru-RU"/>
        </w:rPr>
        <w:t>.</w:t>
      </w:r>
    </w:p>
    <w:p w:rsidR="00A5201F" w:rsidRDefault="00A5201F" w:rsidP="00F31520">
      <w:pPr>
        <w:rPr>
          <w:lang w:eastAsia="ru-RU"/>
        </w:rPr>
      </w:pPr>
    </w:p>
    <w:p w:rsidR="00A5201F" w:rsidRPr="000A5470" w:rsidRDefault="00A5201F" w:rsidP="00F31520">
      <w:pPr>
        <w:pStyle w:val="2"/>
        <w:numPr>
          <w:ilvl w:val="1"/>
          <w:numId w:val="18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A5201F" w:rsidRPr="000A5470" w:rsidRDefault="00A5201F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A5201F" w:rsidRPr="000A5470" w:rsidRDefault="00A5201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практику (Приложение 2);</w:t>
      </w:r>
    </w:p>
    <w:p w:rsidR="00A5201F" w:rsidRPr="00707FCB" w:rsidRDefault="00A5201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  <w:r>
        <w:rPr>
          <w:sz w:val="24"/>
          <w:szCs w:val="24"/>
        </w:rPr>
        <w:t>;</w:t>
      </w:r>
    </w:p>
    <w:p w:rsidR="00A5201F" w:rsidRPr="000D2447" w:rsidRDefault="00A5201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>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профильного предприятия;</w:t>
      </w:r>
    </w:p>
    <w:p w:rsidR="00A5201F" w:rsidRPr="000D2447" w:rsidRDefault="00A5201F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  <w:r>
        <w:rPr>
          <w:bCs/>
          <w:sz w:val="24"/>
          <w:szCs w:val="24"/>
        </w:rPr>
        <w:t>;</w:t>
      </w:r>
    </w:p>
    <w:p w:rsidR="00A5201F" w:rsidRPr="000A5470" w:rsidRDefault="00A5201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A5201F" w:rsidRDefault="00A5201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A5201F" w:rsidRDefault="00A5201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A5201F" w:rsidRPr="00C01E96" w:rsidRDefault="00A5201F" w:rsidP="00F31520">
      <w:pPr>
        <w:pStyle w:val="22"/>
        <w:numPr>
          <w:ilvl w:val="1"/>
          <w:numId w:val="18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Отчет о практике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 xml:space="preserve">Объем </w:t>
      </w:r>
      <w:r>
        <w:rPr>
          <w:sz w:val="24"/>
          <w:szCs w:val="24"/>
        </w:rPr>
        <w:t>отчета</w:t>
      </w:r>
      <w:r w:rsidRPr="00F31520">
        <w:rPr>
          <w:sz w:val="24"/>
          <w:szCs w:val="24"/>
        </w:rPr>
        <w:t>(без приложений) – не менее 15 страниц и не более 20 страниц формата А4. Выравнивание по ширине. Гарнитура – TimesNew</w:t>
      </w:r>
      <w:r>
        <w:rPr>
          <w:sz w:val="24"/>
          <w:szCs w:val="24"/>
        </w:rPr>
        <w:t>Roman, кегль – 14, меж</w:t>
      </w:r>
      <w:r w:rsidRPr="00F31520">
        <w:rPr>
          <w:sz w:val="24"/>
          <w:szCs w:val="24"/>
        </w:rPr>
        <w:t>строчный интервал – 1,5. Параметры страницы – сверху и снизу 20 мм, слева 30 м</w:t>
      </w:r>
      <w:r>
        <w:rPr>
          <w:sz w:val="24"/>
          <w:szCs w:val="24"/>
        </w:rPr>
        <w:t>м, спра</w:t>
      </w:r>
      <w:r w:rsidRPr="00F31520">
        <w:rPr>
          <w:sz w:val="24"/>
          <w:szCs w:val="24"/>
        </w:rPr>
        <w:t>ва 15 мм. Нумерация страниц ставится в верхнем правом углу.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Отчет должен</w:t>
      </w:r>
      <w:r w:rsidRPr="00F31520">
        <w:rPr>
          <w:sz w:val="24"/>
          <w:szCs w:val="24"/>
        </w:rPr>
        <w:t xml:space="preserve"> содержать описание работы, выполнявшейся во время практики, и видов деятельности, освоен</w:t>
      </w:r>
      <w:r>
        <w:rPr>
          <w:sz w:val="24"/>
          <w:szCs w:val="24"/>
        </w:rPr>
        <w:t>ных обучающимся. В отчете</w:t>
      </w:r>
      <w:r w:rsidRPr="00F31520">
        <w:rPr>
          <w:sz w:val="24"/>
          <w:szCs w:val="24"/>
        </w:rPr>
        <w:t xml:space="preserve"> должно быть выражено личное отношение обучающегося к деятельн</w:t>
      </w:r>
      <w:r>
        <w:rPr>
          <w:sz w:val="24"/>
          <w:szCs w:val="24"/>
        </w:rPr>
        <w:t>ости, которой ему пришлось зани</w:t>
      </w:r>
      <w:r w:rsidRPr="00F31520">
        <w:rPr>
          <w:sz w:val="24"/>
          <w:szCs w:val="24"/>
        </w:rPr>
        <w:t>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отчете </w:t>
      </w:r>
      <w:r w:rsidRPr="00F31520">
        <w:rPr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</w:t>
      </w:r>
      <w:r>
        <w:rPr>
          <w:sz w:val="24"/>
          <w:szCs w:val="24"/>
        </w:rPr>
        <w:t xml:space="preserve"> содержание каких дисциплин поз</w:t>
      </w:r>
      <w:r w:rsidRPr="00F31520">
        <w:rPr>
          <w:sz w:val="24"/>
          <w:szCs w:val="24"/>
        </w:rPr>
        <w:t>волило ему понять формы и методы работы организа</w:t>
      </w:r>
      <w:r>
        <w:rPr>
          <w:sz w:val="24"/>
          <w:szCs w:val="24"/>
        </w:rPr>
        <w:t>ции.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отчета </w:t>
      </w:r>
      <w:r w:rsidRPr="00F31520">
        <w:rPr>
          <w:sz w:val="24"/>
          <w:szCs w:val="24"/>
        </w:rPr>
        <w:t xml:space="preserve">по практике должен содержать – титульный лист (Приложение 5), содержание, введение, основную часть, заключение, </w:t>
      </w:r>
      <w:r>
        <w:rPr>
          <w:sz w:val="24"/>
          <w:szCs w:val="24"/>
        </w:rPr>
        <w:t>список использованных источников</w:t>
      </w:r>
      <w:r w:rsidRPr="00F31520">
        <w:rPr>
          <w:sz w:val="24"/>
          <w:szCs w:val="24"/>
        </w:rPr>
        <w:t>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635EBE">
        <w:rPr>
          <w:b/>
          <w:i/>
          <w:sz w:val="24"/>
          <w:szCs w:val="24"/>
        </w:rPr>
        <w:t xml:space="preserve">Во введении </w:t>
      </w:r>
      <w:r w:rsidRPr="00F31520">
        <w:rPr>
          <w:sz w:val="24"/>
          <w:szCs w:val="24"/>
        </w:rPr>
        <w:t>должны быть отраж</w:t>
      </w:r>
      <w:r>
        <w:rPr>
          <w:sz w:val="24"/>
          <w:szCs w:val="24"/>
        </w:rPr>
        <w:t xml:space="preserve">ены: цели и задачи прохождения </w:t>
      </w:r>
      <w:r w:rsidRPr="00F31520">
        <w:rPr>
          <w:sz w:val="24"/>
          <w:szCs w:val="24"/>
        </w:rPr>
        <w:t>практики, ее пред-мет и объект, основное содержание своей работы во время практики.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635EBE">
        <w:rPr>
          <w:b/>
          <w:i/>
          <w:sz w:val="24"/>
          <w:szCs w:val="24"/>
        </w:rPr>
        <w:t>Основная часть</w:t>
      </w:r>
      <w:r w:rsidRPr="00F31520">
        <w:rPr>
          <w:sz w:val="24"/>
          <w:szCs w:val="24"/>
        </w:rPr>
        <w:t xml:space="preserve"> должна содержать: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 xml:space="preserve">1. Характеристику организации, где проходила практика. 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 xml:space="preserve">2. Содержание выполненных практикантом работ (по заданию практики). 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>3. Самоанализ выполнения заданий по практике (какие зад</w:t>
      </w:r>
      <w:r>
        <w:rPr>
          <w:sz w:val="24"/>
          <w:szCs w:val="24"/>
        </w:rPr>
        <w:t>ания были легкими, а какие – вы</w:t>
      </w:r>
      <w:r w:rsidRPr="00F31520">
        <w:rPr>
          <w:sz w:val="24"/>
          <w:szCs w:val="24"/>
        </w:rPr>
        <w:t>звали затруднения, какие знания, умения и навыки, какие компетенции необходимо было проявить при выполнении заданий, какие рекомендации</w:t>
      </w:r>
      <w:r>
        <w:rPr>
          <w:sz w:val="24"/>
          <w:szCs w:val="24"/>
        </w:rPr>
        <w:t xml:space="preserve"> вы могли бы дать другим обучаю</w:t>
      </w:r>
      <w:r w:rsidRPr="00F31520">
        <w:rPr>
          <w:sz w:val="24"/>
          <w:szCs w:val="24"/>
        </w:rPr>
        <w:t>щимся при планировании и вы</w:t>
      </w:r>
      <w:r>
        <w:rPr>
          <w:sz w:val="24"/>
          <w:szCs w:val="24"/>
        </w:rPr>
        <w:t xml:space="preserve">полнении заданий по практике). 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635EBE">
        <w:rPr>
          <w:b/>
          <w:i/>
          <w:sz w:val="24"/>
          <w:szCs w:val="24"/>
        </w:rPr>
        <w:t>Заключение</w:t>
      </w:r>
      <w:r w:rsidRPr="00F31520">
        <w:rPr>
          <w:sz w:val="24"/>
          <w:szCs w:val="24"/>
        </w:rPr>
        <w:t xml:space="preserve"> содержит личное отношение к той де</w:t>
      </w:r>
      <w:r>
        <w:rPr>
          <w:sz w:val="24"/>
          <w:szCs w:val="24"/>
        </w:rPr>
        <w:t>ятельности, которой пришлось за</w:t>
      </w:r>
      <w:r w:rsidRPr="00F31520">
        <w:rPr>
          <w:sz w:val="24"/>
          <w:szCs w:val="24"/>
        </w:rPr>
        <w:t>ни</w:t>
      </w:r>
      <w:r>
        <w:rPr>
          <w:sz w:val="24"/>
          <w:szCs w:val="24"/>
        </w:rPr>
        <w:t>маться в период ее прохождения.</w:t>
      </w:r>
    </w:p>
    <w:p w:rsidR="00A5201F" w:rsidRPr="00635EBE" w:rsidRDefault="00A5201F" w:rsidP="00F31520">
      <w:pPr>
        <w:ind w:firstLine="56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Список использованных источников</w:t>
      </w:r>
      <w:r w:rsidRPr="00635EBE">
        <w:rPr>
          <w:b/>
          <w:i/>
          <w:sz w:val="24"/>
          <w:szCs w:val="24"/>
        </w:rPr>
        <w:t>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715B8">
        <w:rPr>
          <w:b/>
          <w:i/>
          <w:sz w:val="24"/>
          <w:szCs w:val="24"/>
        </w:rPr>
        <w:t>риложения</w:t>
      </w:r>
      <w:r w:rsidRPr="00F715B8">
        <w:rPr>
          <w:i/>
          <w:sz w:val="24"/>
          <w:szCs w:val="24"/>
        </w:rPr>
        <w:t xml:space="preserve"> (вкладываются материалы, демонстрирующие итоги выполнения каждого пункта задания по</w:t>
      </w:r>
      <w:r w:rsidRPr="00F31520">
        <w:rPr>
          <w:sz w:val="24"/>
          <w:szCs w:val="24"/>
        </w:rPr>
        <w:t xml:space="preserve"> практики). 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>Перечень предоставляемых приложений</w:t>
      </w:r>
      <w:r>
        <w:rPr>
          <w:sz w:val="24"/>
          <w:szCs w:val="24"/>
        </w:rPr>
        <w:t xml:space="preserve"> (копий документов)</w:t>
      </w:r>
      <w:r w:rsidRPr="00F31520">
        <w:rPr>
          <w:sz w:val="24"/>
          <w:szCs w:val="24"/>
        </w:rPr>
        <w:t xml:space="preserve"> к отчету: </w:t>
      </w:r>
    </w:p>
    <w:p w:rsidR="00A5201F" w:rsidRPr="00F715B8" w:rsidRDefault="00A5201F" w:rsidP="00F715B8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 w:rsidRPr="00F715B8">
        <w:rPr>
          <w:sz w:val="24"/>
          <w:szCs w:val="24"/>
        </w:rPr>
        <w:t>Организационные документы, которые регламентируют деятельность предприятия (Устав, Положения об отделах и иных структурных подразделениях, Должностные обязанности сотрудников предприя</w:t>
      </w:r>
      <w:r>
        <w:rPr>
          <w:sz w:val="24"/>
          <w:szCs w:val="24"/>
        </w:rPr>
        <w:t>тий гостинично-ресторанного ком</w:t>
      </w:r>
      <w:r w:rsidRPr="00F715B8">
        <w:rPr>
          <w:sz w:val="24"/>
          <w:szCs w:val="24"/>
        </w:rPr>
        <w:t>плекса</w:t>
      </w:r>
      <w:r>
        <w:rPr>
          <w:sz w:val="24"/>
          <w:szCs w:val="24"/>
        </w:rPr>
        <w:t>);</w:t>
      </w:r>
    </w:p>
    <w:p w:rsidR="00A5201F" w:rsidRPr="00F715B8" w:rsidRDefault="00A5201F" w:rsidP="00F715B8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F715B8">
        <w:rPr>
          <w:sz w:val="24"/>
          <w:szCs w:val="24"/>
        </w:rPr>
        <w:t xml:space="preserve">аспорядительные документы, издаваемые Генеральным директором, его заместителями и руководителями структурных подразделений (приказы, распоряжения); </w:t>
      </w:r>
    </w:p>
    <w:p w:rsidR="00A5201F" w:rsidRPr="00F715B8" w:rsidRDefault="00A5201F" w:rsidP="00F715B8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 w:rsidRPr="00F715B8">
        <w:rPr>
          <w:sz w:val="24"/>
          <w:szCs w:val="24"/>
        </w:rPr>
        <w:t>Информационно-справочные документы, создаваемые для решения оперативных вопросов (докладные и служебные записки, акты, справки и т.д.);</w:t>
      </w:r>
    </w:p>
    <w:p w:rsidR="00A5201F" w:rsidRPr="00F31520" w:rsidRDefault="00A5201F" w:rsidP="00F715B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F31520">
        <w:rPr>
          <w:sz w:val="24"/>
          <w:szCs w:val="24"/>
        </w:rPr>
        <w:t>. Иное</w:t>
      </w:r>
      <w:r>
        <w:rPr>
          <w:sz w:val="24"/>
          <w:szCs w:val="24"/>
        </w:rPr>
        <w:t xml:space="preserve"> (д</w:t>
      </w:r>
      <w:r w:rsidRPr="00635EBE">
        <w:rPr>
          <w:sz w:val="24"/>
          <w:szCs w:val="24"/>
        </w:rPr>
        <w:t>олжностные обязанности сотрудников предприя</w:t>
      </w:r>
      <w:r>
        <w:rPr>
          <w:sz w:val="24"/>
          <w:szCs w:val="24"/>
        </w:rPr>
        <w:t>тий гостинично-ресторанного ком</w:t>
      </w:r>
      <w:r w:rsidRPr="00635EBE">
        <w:rPr>
          <w:sz w:val="24"/>
          <w:szCs w:val="24"/>
        </w:rPr>
        <w:t xml:space="preserve">плекса; </w:t>
      </w:r>
      <w:r>
        <w:rPr>
          <w:sz w:val="24"/>
          <w:szCs w:val="24"/>
        </w:rPr>
        <w:t>п</w:t>
      </w:r>
      <w:r w:rsidRPr="00635EBE">
        <w:rPr>
          <w:sz w:val="24"/>
          <w:szCs w:val="24"/>
        </w:rPr>
        <w:t>ланы работы предприятия;</w:t>
      </w:r>
      <w:r>
        <w:rPr>
          <w:sz w:val="24"/>
          <w:szCs w:val="24"/>
        </w:rPr>
        <w:t>с</w:t>
      </w:r>
      <w:r w:rsidRPr="00635EBE">
        <w:rPr>
          <w:sz w:val="24"/>
          <w:szCs w:val="24"/>
        </w:rPr>
        <w:t>хема прохождения исходящих документов в гостинице (предприятии питания) и т.д.</w:t>
      </w:r>
    </w:p>
    <w:p w:rsidR="00A5201F" w:rsidRPr="00635EBE" w:rsidRDefault="00A5201F" w:rsidP="00F715B8">
      <w:pPr>
        <w:jc w:val="both"/>
        <w:rPr>
          <w:sz w:val="24"/>
          <w:szCs w:val="24"/>
        </w:rPr>
      </w:pPr>
    </w:p>
    <w:p w:rsidR="00A5201F" w:rsidRPr="00CC1FE0" w:rsidRDefault="00A5201F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</w:t>
      </w:r>
      <w:r>
        <w:rPr>
          <w:rFonts w:ascii="Times New Roman" w:hAnsi="Times New Roman"/>
          <w:sz w:val="24"/>
          <w:szCs w:val="24"/>
        </w:rPr>
        <w:t>и и промежуточная аттестация по</w:t>
      </w:r>
      <w:r w:rsidRPr="00A3058E">
        <w:rPr>
          <w:rFonts w:ascii="Times New Roman" w:hAnsi="Times New Roman"/>
          <w:sz w:val="24"/>
          <w:szCs w:val="24"/>
        </w:rPr>
        <w:t xml:space="preserve">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 w:rsidRPr="008166DE">
        <w:rPr>
          <w:rFonts w:ascii="Times New Roman" w:hAnsi="Times New Roman"/>
          <w:sz w:val="24"/>
          <w:szCs w:val="24"/>
          <w:shd w:val="clear" w:color="auto" w:fill="FFFFFF"/>
        </w:rPr>
        <w:t>38.03.02 Менеджмент, направленность (профиль) - менеджмент гостиничных и ресторанных предприятий</w:t>
      </w:r>
    </w:p>
    <w:p w:rsidR="00A5201F" w:rsidRDefault="00A5201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5201F" w:rsidRPr="00A3058E" w:rsidRDefault="00A5201F" w:rsidP="00F03CEF">
      <w:pPr>
        <w:pStyle w:val="21"/>
        <w:shd w:val="clear" w:color="auto" w:fill="auto"/>
        <w:spacing w:line="240" w:lineRule="auto"/>
        <w:ind w:firstLine="36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A5201F" w:rsidRPr="00F03CEF" w:rsidRDefault="00A5201F" w:rsidP="005562C8">
      <w:pPr>
        <w:jc w:val="both"/>
        <w:rPr>
          <w:b/>
          <w:bCs/>
          <w:i/>
          <w:sz w:val="24"/>
          <w:szCs w:val="24"/>
        </w:rPr>
      </w:pPr>
      <w:r w:rsidRPr="00F03CEF">
        <w:rPr>
          <w:b/>
          <w:bCs/>
          <w:i/>
          <w:sz w:val="24"/>
          <w:szCs w:val="24"/>
        </w:rPr>
        <w:t>Текущий контроль</w:t>
      </w:r>
    </w:p>
    <w:p w:rsidR="00A5201F" w:rsidRDefault="00A5201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A5201F" w:rsidRDefault="00A5201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A5201F" w:rsidRDefault="00A5201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A5201F" w:rsidRPr="00F03CEF" w:rsidRDefault="00A5201F" w:rsidP="005562C8">
      <w:pPr>
        <w:jc w:val="both"/>
        <w:rPr>
          <w:b/>
          <w:bCs/>
          <w:i/>
          <w:sz w:val="24"/>
          <w:szCs w:val="24"/>
        </w:rPr>
      </w:pPr>
      <w:r w:rsidRPr="00F03CEF">
        <w:rPr>
          <w:b/>
          <w:bCs/>
          <w:i/>
          <w:sz w:val="24"/>
          <w:szCs w:val="24"/>
        </w:rPr>
        <w:t>Промежуточный контроль (зачет)</w:t>
      </w:r>
    </w:p>
    <w:p w:rsidR="00A5201F" w:rsidRPr="00B04328" w:rsidRDefault="00A5201F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A5201F" w:rsidRDefault="00A5201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Pr="00A3058E" w:rsidRDefault="00A5201F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A5201F" w:rsidRPr="00A3058E" w:rsidRDefault="00A5201F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A5201F" w:rsidRPr="00A3058E" w:rsidTr="0036510B">
        <w:trPr>
          <w:trHeight w:val="437"/>
        </w:trPr>
        <w:tc>
          <w:tcPr>
            <w:tcW w:w="743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5201F" w:rsidRPr="00A3058E" w:rsidTr="0036510B">
        <w:tc>
          <w:tcPr>
            <w:tcW w:w="743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УК-2, УК-3, УК-4, УК-5, УК-6, ОПК-1, ОПК-2, ОПК-6, ПК-5, ПК-8</w:t>
            </w:r>
          </w:p>
        </w:tc>
        <w:tc>
          <w:tcPr>
            <w:tcW w:w="2398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Собеседование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Проверка отчета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Pr="00AE02B0" w:rsidRDefault="00A5201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5201F" w:rsidRDefault="00A5201F" w:rsidP="00AE02B0">
      <w:pPr>
        <w:rPr>
          <w:sz w:val="24"/>
          <w:szCs w:val="24"/>
        </w:rPr>
      </w:pPr>
    </w:p>
    <w:p w:rsidR="00A5201F" w:rsidRPr="00AE02B0" w:rsidRDefault="00A5201F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>
        <w:rPr>
          <w:b/>
          <w:sz w:val="24"/>
          <w:szCs w:val="24"/>
        </w:rPr>
        <w:t xml:space="preserve"> (см. приложение к </w:t>
      </w:r>
      <w:r w:rsidRPr="00AE02B0">
        <w:rPr>
          <w:b/>
          <w:sz w:val="24"/>
          <w:szCs w:val="24"/>
        </w:rPr>
        <w:t>образовательной программе</w:t>
      </w:r>
      <w:r>
        <w:rPr>
          <w:b/>
          <w:sz w:val="24"/>
          <w:szCs w:val="24"/>
        </w:rPr>
        <w:t>)</w:t>
      </w:r>
    </w:p>
    <w:p w:rsidR="00A5201F" w:rsidRDefault="00A5201F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 xml:space="preserve">Код и содержание \контролируемой компетенции </w:t>
            </w:r>
          </w:p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5201F" w:rsidRPr="00A3058E" w:rsidTr="0036510B">
        <w:trPr>
          <w:trHeight w:val="249"/>
        </w:trPr>
        <w:tc>
          <w:tcPr>
            <w:tcW w:w="7479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36510B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34" w:type="dxa"/>
            <w:vMerge w:val="restart"/>
          </w:tcPr>
          <w:p w:rsidR="00A5201F" w:rsidRPr="0036510B" w:rsidRDefault="00A5201F" w:rsidP="0036510B">
            <w:pPr>
              <w:jc w:val="center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993" w:type="dxa"/>
            <w:vMerge w:val="restart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A5201F" w:rsidRPr="00A3058E" w:rsidTr="0036510B">
        <w:trPr>
          <w:trHeight w:val="638"/>
        </w:trPr>
        <w:tc>
          <w:tcPr>
            <w:tcW w:w="7479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36510B"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134" w:type="dxa"/>
            <w:vMerge/>
          </w:tcPr>
          <w:p w:rsidR="00A5201F" w:rsidRPr="0036510B" w:rsidRDefault="00A5201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607BF">
            <w:pPr>
              <w:rPr>
                <w:sz w:val="24"/>
                <w:szCs w:val="24"/>
                <w:highlight w:val="yellow"/>
              </w:rPr>
            </w:pPr>
            <w:r w:rsidRPr="0036510B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607BF">
            <w:pPr>
              <w:rPr>
                <w:sz w:val="24"/>
                <w:szCs w:val="24"/>
                <w:highlight w:val="yellow"/>
              </w:rPr>
            </w:pPr>
            <w:r w:rsidRPr="0036510B">
              <w:rPr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E5DA1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E5DA1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ОПК-1.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E5DA1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ОПК-6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607BF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ПК-5. Способность оценивать экономические и социальные условия осуществления предпринимательской деятельности, учитывать влияние глобальных тенденций развития туристского рынка на среду международного гостинично-ресторанного бизнеса и деятельность компании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607BF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ПК-8. Готовность к сервисной деятельности в соответствии с этно-культурными, историческими и религиозными традициями; готовность к выявлению потребностей потребителя, формированию гостинично-ресторанного продукта, клиентурных отношений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5201F" w:rsidRPr="008A624B" w:rsidRDefault="00A5201F" w:rsidP="00731060">
      <w:pPr>
        <w:jc w:val="both"/>
        <w:rPr>
          <w:sz w:val="24"/>
          <w:szCs w:val="24"/>
        </w:rPr>
      </w:pPr>
    </w:p>
    <w:p w:rsidR="00A5201F" w:rsidRDefault="00A5201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A5201F" w:rsidRPr="008E4D4C" w:rsidRDefault="00A5201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A5201F" w:rsidRDefault="00A5201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5201F" w:rsidRPr="008E4D4C" w:rsidRDefault="00A5201F" w:rsidP="008E4D4C">
      <w:pPr>
        <w:ind w:firstLine="360"/>
        <w:jc w:val="both"/>
        <w:rPr>
          <w:color w:val="000000"/>
          <w:sz w:val="24"/>
          <w:szCs w:val="24"/>
        </w:rPr>
      </w:pPr>
    </w:p>
    <w:p w:rsidR="00A5201F" w:rsidRPr="00E22C60" w:rsidRDefault="00A5201F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A5201F" w:rsidRPr="00464EED" w:rsidTr="0036510B">
        <w:trPr>
          <w:trHeight w:val="407"/>
        </w:trPr>
        <w:tc>
          <w:tcPr>
            <w:tcW w:w="1242" w:type="dxa"/>
            <w:vMerge w:val="restart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A5201F" w:rsidRPr="0036510B" w:rsidRDefault="00A5201F" w:rsidP="0036510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5201F" w:rsidRPr="00464EED" w:rsidTr="0036510B">
        <w:trPr>
          <w:trHeight w:val="671"/>
        </w:trPr>
        <w:tc>
          <w:tcPr>
            <w:tcW w:w="1242" w:type="dxa"/>
            <w:vMerge/>
          </w:tcPr>
          <w:p w:rsidR="00A5201F" w:rsidRPr="0036510B" w:rsidRDefault="00A5201F" w:rsidP="0036510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A5201F" w:rsidRPr="0036510B" w:rsidRDefault="00A5201F" w:rsidP="0036510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A5201F" w:rsidRPr="00464EED" w:rsidTr="0036510B">
        <w:tc>
          <w:tcPr>
            <w:tcW w:w="1242" w:type="dxa"/>
          </w:tcPr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 xml:space="preserve">УК-2, УК-3, УК-4, УК-5, УК-6, ОПК-1, ОПК-2, </w:t>
            </w:r>
          </w:p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ОПК-6, ПК-5, ПК-8</w:t>
            </w:r>
          </w:p>
        </w:tc>
        <w:tc>
          <w:tcPr>
            <w:tcW w:w="1650" w:type="dxa"/>
          </w:tcPr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A5201F" w:rsidRPr="0036510B" w:rsidRDefault="00A5201F" w:rsidP="0036510B">
            <w:pPr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A5201F" w:rsidRPr="0036510B" w:rsidRDefault="00A5201F" w:rsidP="0036510B">
            <w:pPr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  <w:p w:rsidR="00A5201F" w:rsidRPr="0036510B" w:rsidRDefault="00A5201F" w:rsidP="0036510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Обучающийся знает учебный материал, не допускает неточности в его воспроизведении</w:t>
            </w:r>
          </w:p>
          <w:p w:rsidR="00A5201F" w:rsidRPr="0036510B" w:rsidRDefault="00A5201F" w:rsidP="0036510B">
            <w:pPr>
              <w:rPr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A5201F" w:rsidRPr="00464EED" w:rsidTr="0036510B">
        <w:tc>
          <w:tcPr>
            <w:tcW w:w="1242" w:type="dxa"/>
          </w:tcPr>
          <w:p w:rsidR="00A5201F" w:rsidRPr="0036510B" w:rsidRDefault="00A5201F" w:rsidP="0036510B">
            <w:pPr>
              <w:jc w:val="both"/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 xml:space="preserve">УК-2, УК-3, УК-4, УК-5, УК-6, ОПК-1, ОПК-2, </w:t>
            </w:r>
          </w:p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ОПК-6, ПК-5, ПК-8</w:t>
            </w:r>
          </w:p>
        </w:tc>
        <w:tc>
          <w:tcPr>
            <w:tcW w:w="1650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Умеет</w:t>
            </w:r>
          </w:p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6510B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A5201F" w:rsidRPr="0036510B" w:rsidRDefault="00A5201F" w:rsidP="0036510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A5201F" w:rsidRPr="0036510B" w:rsidRDefault="00A5201F" w:rsidP="0036510B">
            <w:pPr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A5201F" w:rsidRPr="0036510B" w:rsidRDefault="00A5201F" w:rsidP="0036510B">
            <w:pPr>
              <w:rPr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A5201F" w:rsidRPr="00464EED" w:rsidTr="0036510B">
        <w:tc>
          <w:tcPr>
            <w:tcW w:w="1242" w:type="dxa"/>
          </w:tcPr>
          <w:p w:rsidR="00A5201F" w:rsidRPr="0036510B" w:rsidRDefault="00A5201F" w:rsidP="0036510B">
            <w:pPr>
              <w:jc w:val="both"/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УК-2, УК-3, УК-4, УК-5, УК-6, ОПК-1, ОПК-2,</w:t>
            </w:r>
          </w:p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ОПК-6,  ПК-5, ПК-8</w:t>
            </w:r>
          </w:p>
        </w:tc>
        <w:tc>
          <w:tcPr>
            <w:tcW w:w="1650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Владеет</w:t>
            </w:r>
          </w:p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36510B" w:rsidRDefault="00A5201F" w:rsidP="0036510B">
            <w:pPr>
              <w:jc w:val="both"/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A5201F" w:rsidRPr="00213DCD" w:rsidRDefault="00A5201F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5201F" w:rsidRPr="00625434" w:rsidTr="00647093">
        <w:tc>
          <w:tcPr>
            <w:tcW w:w="1377" w:type="pct"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5201F" w:rsidRPr="00625434" w:rsidTr="00647093">
        <w:tc>
          <w:tcPr>
            <w:tcW w:w="1377" w:type="pct"/>
            <w:vMerge w:val="restart"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</w:t>
            </w:r>
            <w:r>
              <w:rPr>
                <w:bCs/>
                <w:sz w:val="24"/>
                <w:szCs w:val="24"/>
              </w:rPr>
              <w:t>ученных при изучении дисциплин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</w:t>
            </w:r>
            <w:r>
              <w:rPr>
                <w:bCs/>
                <w:sz w:val="24"/>
                <w:szCs w:val="24"/>
              </w:rPr>
              <w:t>твует предъявляемым требованиям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5201F" w:rsidRPr="00625434" w:rsidRDefault="00A5201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A5201F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5201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5201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</w:t>
            </w:r>
            <w:r>
              <w:rPr>
                <w:bCs/>
                <w:sz w:val="24"/>
                <w:szCs w:val="24"/>
              </w:rPr>
              <w:t>вует предъявляемым требованиям</w:t>
            </w:r>
          </w:p>
        </w:tc>
      </w:tr>
      <w:tr w:rsidR="00A5201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5201F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5201F" w:rsidRPr="00625434" w:rsidRDefault="00A5201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A5201F" w:rsidRPr="00625434" w:rsidTr="00647093">
        <w:tc>
          <w:tcPr>
            <w:tcW w:w="1377" w:type="pct"/>
            <w:vMerge w:val="restart"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</w:t>
            </w:r>
            <w:r>
              <w:rPr>
                <w:bCs/>
                <w:sz w:val="24"/>
                <w:szCs w:val="24"/>
              </w:rPr>
              <w:t>ученных при изучении дисциплин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</w:t>
            </w:r>
            <w:r>
              <w:rPr>
                <w:bCs/>
                <w:sz w:val="24"/>
                <w:szCs w:val="24"/>
              </w:rPr>
              <w:t>вует предъявляемым требованиям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</w:t>
            </w:r>
            <w:r>
              <w:rPr>
                <w:bCs/>
                <w:sz w:val="24"/>
                <w:szCs w:val="24"/>
              </w:rPr>
              <w:t>но» /</w:t>
            </w:r>
            <w:r w:rsidRPr="00625434">
              <w:rPr>
                <w:bCs/>
                <w:sz w:val="24"/>
                <w:szCs w:val="24"/>
              </w:rPr>
              <w:t>«хорошо»/ «удовлетворительно»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5201F" w:rsidRPr="00625434" w:rsidRDefault="00A5201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A5201F" w:rsidRPr="00625434" w:rsidTr="00647093">
        <w:tc>
          <w:tcPr>
            <w:tcW w:w="1377" w:type="pct"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</w:t>
            </w:r>
            <w:r>
              <w:rPr>
                <w:bCs/>
                <w:sz w:val="24"/>
                <w:szCs w:val="24"/>
              </w:rPr>
              <w:t>ниваемым «удовлетворительно»</w:t>
            </w:r>
          </w:p>
        </w:tc>
      </w:tr>
    </w:tbl>
    <w:p w:rsidR="00A5201F" w:rsidRPr="00A3058E" w:rsidRDefault="00A5201F" w:rsidP="00731060">
      <w:pPr>
        <w:jc w:val="both"/>
        <w:rPr>
          <w:sz w:val="24"/>
          <w:szCs w:val="24"/>
        </w:rPr>
      </w:pPr>
    </w:p>
    <w:p w:rsidR="00A5201F" w:rsidRPr="00110480" w:rsidRDefault="00A5201F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A5201F" w:rsidRDefault="00A5201F" w:rsidP="00731060">
      <w:pPr>
        <w:jc w:val="both"/>
        <w:rPr>
          <w:sz w:val="24"/>
          <w:szCs w:val="24"/>
        </w:rPr>
      </w:pP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терминологией:</w:t>
      </w:r>
    </w:p>
    <w:p w:rsidR="00A5201F" w:rsidRPr="00A3058E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примерами).</w:t>
      </w:r>
    </w:p>
    <w:p w:rsidR="00A5201F" w:rsidRDefault="00A5201F" w:rsidP="00731060">
      <w:pPr>
        <w:jc w:val="both"/>
        <w:rPr>
          <w:b/>
          <w:sz w:val="24"/>
          <w:szCs w:val="24"/>
        </w:rPr>
      </w:pPr>
    </w:p>
    <w:p w:rsidR="00A5201F" w:rsidRPr="006C34DB" w:rsidRDefault="00A5201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5201F" w:rsidRPr="00F03CEF" w:rsidRDefault="00A5201F" w:rsidP="00F03CEF">
      <w:pPr>
        <w:jc w:val="center"/>
        <w:rPr>
          <w:b/>
          <w:i/>
          <w:sz w:val="24"/>
          <w:szCs w:val="24"/>
        </w:rPr>
      </w:pPr>
    </w:p>
    <w:p w:rsidR="00A5201F" w:rsidRPr="00F03CEF" w:rsidRDefault="00A5201F" w:rsidP="00F03CEF">
      <w:pPr>
        <w:ind w:firstLine="708"/>
        <w:jc w:val="center"/>
        <w:rPr>
          <w:b/>
          <w:i/>
          <w:sz w:val="24"/>
          <w:szCs w:val="24"/>
        </w:rPr>
      </w:pPr>
      <w:r w:rsidRPr="00F03CEF">
        <w:rPr>
          <w:b/>
          <w:i/>
          <w:sz w:val="24"/>
          <w:szCs w:val="24"/>
        </w:rPr>
        <w:t>Пример задания на практику</w:t>
      </w:r>
    </w:p>
    <w:p w:rsidR="00A5201F" w:rsidRDefault="00A5201F" w:rsidP="006C34DB">
      <w:pPr>
        <w:ind w:firstLine="708"/>
        <w:rPr>
          <w:sz w:val="24"/>
          <w:szCs w:val="24"/>
        </w:rPr>
      </w:pP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1.</w:t>
      </w:r>
      <w:r w:rsidRPr="008166DE">
        <w:rPr>
          <w:sz w:val="24"/>
          <w:szCs w:val="24"/>
        </w:rPr>
        <w:tab/>
        <w:t>Представить общую характеристику учреждения: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организационно-правовая форма;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сфера деятельности;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характер услуг, работ;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общая характеристика деятельности;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организационная структура;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функции организации;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характеристика кадрового состава (персонала) предприятия;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2.</w:t>
      </w:r>
      <w:r w:rsidRPr="008166DE">
        <w:rPr>
          <w:sz w:val="24"/>
          <w:szCs w:val="24"/>
        </w:rPr>
        <w:tab/>
        <w:t>Выполнить анализ нормативно-правовой документации и отразить в отчете основные положения.</w:t>
      </w:r>
    </w:p>
    <w:p w:rsidR="00A5201F" w:rsidRPr="008166DE" w:rsidRDefault="00A5201F" w:rsidP="00C07C06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sz w:val="24"/>
          <w:szCs w:val="24"/>
          <w:lang w:eastAsia="ru-RU"/>
        </w:rPr>
      </w:pPr>
      <w:r w:rsidRPr="008166DE">
        <w:rPr>
          <w:sz w:val="24"/>
          <w:szCs w:val="24"/>
          <w:lang w:eastAsia="ru-RU"/>
        </w:rPr>
        <w:t xml:space="preserve">3.Познакомиться с </w:t>
      </w:r>
      <w:r w:rsidRPr="008166DE">
        <w:rPr>
          <w:spacing w:val="2"/>
          <w:position w:val="2"/>
          <w:sz w:val="24"/>
          <w:szCs w:val="24"/>
        </w:rPr>
        <w:t>планами работы гостинично-ресторанного предприятия</w:t>
      </w:r>
      <w:r>
        <w:rPr>
          <w:spacing w:val="2"/>
          <w:position w:val="2"/>
          <w:sz w:val="24"/>
          <w:szCs w:val="24"/>
        </w:rPr>
        <w:t>,</w:t>
      </w:r>
      <w:r w:rsidRPr="008166DE">
        <w:rPr>
          <w:sz w:val="24"/>
          <w:szCs w:val="24"/>
          <w:lang w:eastAsia="ru-RU"/>
        </w:rPr>
        <w:t>планом работы подразделений организации.</w:t>
      </w:r>
    </w:p>
    <w:p w:rsidR="00A5201F" w:rsidRPr="008166DE" w:rsidRDefault="00A5201F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8166DE">
        <w:rPr>
          <w:sz w:val="24"/>
          <w:szCs w:val="24"/>
          <w:lang w:eastAsia="ru-RU"/>
        </w:rPr>
        <w:t>4. Изучить должностные обязанности сотрудников гостинично-ресторанного предприятия;</w:t>
      </w:r>
    </w:p>
    <w:p w:rsidR="00A5201F" w:rsidRPr="008166DE" w:rsidRDefault="00A5201F" w:rsidP="008166DE">
      <w:pPr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8166DE">
        <w:rPr>
          <w:sz w:val="24"/>
          <w:szCs w:val="24"/>
        </w:rPr>
        <w:t>.Оформить дневник практики.</w:t>
      </w:r>
    </w:p>
    <w:p w:rsidR="00A5201F" w:rsidRPr="008166DE" w:rsidRDefault="00A5201F" w:rsidP="00F43C1D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8166DE">
        <w:rPr>
          <w:sz w:val="24"/>
          <w:szCs w:val="24"/>
        </w:rPr>
        <w:t>.Оформить отчет по практике.</w:t>
      </w:r>
    </w:p>
    <w:p w:rsidR="00A5201F" w:rsidRPr="00255AE1" w:rsidRDefault="00A5201F" w:rsidP="00F43C1D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8166DE">
        <w:rPr>
          <w:sz w:val="24"/>
          <w:szCs w:val="24"/>
        </w:rPr>
        <w:t>.</w:t>
      </w:r>
      <w:r w:rsidRPr="008166DE">
        <w:rPr>
          <w:sz w:val="24"/>
          <w:szCs w:val="24"/>
          <w:lang w:eastAsia="ru-RU"/>
        </w:rPr>
        <w:t xml:space="preserve"> Подготовить презентаци</w:t>
      </w:r>
      <w:r>
        <w:rPr>
          <w:sz w:val="24"/>
          <w:szCs w:val="24"/>
          <w:lang w:eastAsia="ru-RU"/>
        </w:rPr>
        <w:t>ю и речь по защите доклада (5-7</w:t>
      </w:r>
      <w:r w:rsidRPr="008166DE">
        <w:rPr>
          <w:sz w:val="24"/>
          <w:szCs w:val="24"/>
          <w:lang w:eastAsia="ru-RU"/>
        </w:rPr>
        <w:t xml:space="preserve"> минут).</w:t>
      </w:r>
    </w:p>
    <w:p w:rsidR="00A5201F" w:rsidRPr="00255AE1" w:rsidRDefault="00A5201F" w:rsidP="00F03CEF">
      <w:pPr>
        <w:rPr>
          <w:sz w:val="24"/>
          <w:szCs w:val="24"/>
        </w:rPr>
      </w:pPr>
    </w:p>
    <w:p w:rsidR="00A5201F" w:rsidRPr="00F03CEF" w:rsidRDefault="00A5201F" w:rsidP="00F03CEF">
      <w:pPr>
        <w:ind w:firstLine="709"/>
        <w:jc w:val="center"/>
        <w:rPr>
          <w:b/>
          <w:i/>
          <w:sz w:val="24"/>
          <w:szCs w:val="24"/>
          <w:lang w:eastAsia="ru-RU"/>
        </w:rPr>
      </w:pPr>
      <w:r w:rsidRPr="00F03CEF">
        <w:rPr>
          <w:b/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A5201F" w:rsidRDefault="00A5201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A5201F" w:rsidRPr="00985953" w:rsidRDefault="00A5201F" w:rsidP="00255AE1">
      <w:pPr>
        <w:rPr>
          <w:sz w:val="24"/>
          <w:szCs w:val="24"/>
          <w:lang w:eastAsia="ru-RU"/>
        </w:rPr>
      </w:pPr>
      <w:r w:rsidRPr="00985953">
        <w:rPr>
          <w:sz w:val="24"/>
          <w:szCs w:val="24"/>
          <w:lang w:eastAsia="ru-RU"/>
        </w:rPr>
        <w:t>1.Классификация и основные виды гостиниц.</w:t>
      </w:r>
    </w:p>
    <w:p w:rsidR="00A5201F" w:rsidRPr="00985953" w:rsidRDefault="00A5201F" w:rsidP="00255AE1">
      <w:pPr>
        <w:rPr>
          <w:sz w:val="24"/>
          <w:szCs w:val="24"/>
          <w:lang w:eastAsia="ru-RU"/>
        </w:rPr>
      </w:pPr>
      <w:r w:rsidRPr="00985953">
        <w:rPr>
          <w:sz w:val="24"/>
          <w:szCs w:val="24"/>
          <w:lang w:eastAsia="ru-RU"/>
        </w:rPr>
        <w:t>2. Критерии классификации предприятий питания индустрии гостеприимства. Виды предприятий питания гостиничного комплекса</w:t>
      </w:r>
    </w:p>
    <w:p w:rsidR="00A5201F" w:rsidRPr="00985953" w:rsidRDefault="00A5201F" w:rsidP="00255AE1">
      <w:pPr>
        <w:rPr>
          <w:sz w:val="24"/>
          <w:szCs w:val="24"/>
        </w:rPr>
      </w:pPr>
      <w:r w:rsidRPr="00985953">
        <w:rPr>
          <w:sz w:val="24"/>
          <w:szCs w:val="24"/>
          <w:lang w:eastAsia="ru-RU"/>
        </w:rPr>
        <w:t xml:space="preserve">3. </w:t>
      </w:r>
      <w:r w:rsidRPr="00985953">
        <w:rPr>
          <w:sz w:val="24"/>
          <w:szCs w:val="24"/>
        </w:rPr>
        <w:t>Маркетинг в индустрии гостеприимства.</w:t>
      </w:r>
    </w:p>
    <w:p w:rsidR="00A5201F" w:rsidRPr="00985953" w:rsidRDefault="00A5201F" w:rsidP="00687140">
      <w:pPr>
        <w:rPr>
          <w:sz w:val="24"/>
          <w:szCs w:val="24"/>
        </w:rPr>
      </w:pPr>
      <w:r w:rsidRPr="00985953">
        <w:rPr>
          <w:sz w:val="24"/>
          <w:szCs w:val="24"/>
        </w:rPr>
        <w:t>4. Организация обслуживания в гостиницах.</w:t>
      </w:r>
    </w:p>
    <w:p w:rsidR="00A5201F" w:rsidRPr="00985953" w:rsidRDefault="00A5201F" w:rsidP="00E17449">
      <w:pPr>
        <w:autoSpaceDE w:val="0"/>
        <w:autoSpaceDN w:val="0"/>
        <w:adjustRightInd w:val="0"/>
        <w:rPr>
          <w:sz w:val="24"/>
          <w:szCs w:val="24"/>
        </w:rPr>
      </w:pPr>
      <w:r w:rsidRPr="00985953">
        <w:rPr>
          <w:sz w:val="24"/>
          <w:szCs w:val="24"/>
        </w:rPr>
        <w:t>5. Особенности функционирования гостиниц для деловых людей.</w:t>
      </w:r>
    </w:p>
    <w:p w:rsidR="00A5201F" w:rsidRDefault="00A5201F" w:rsidP="00E17449">
      <w:pPr>
        <w:autoSpaceDE w:val="0"/>
        <w:autoSpaceDN w:val="0"/>
        <w:adjustRightInd w:val="0"/>
        <w:rPr>
          <w:sz w:val="24"/>
          <w:szCs w:val="24"/>
        </w:rPr>
      </w:pPr>
      <w:r w:rsidRPr="00985953">
        <w:rPr>
          <w:sz w:val="24"/>
          <w:szCs w:val="24"/>
        </w:rPr>
        <w:t>6. Организация питания для туристов.</w:t>
      </w:r>
    </w:p>
    <w:p w:rsidR="00A5201F" w:rsidRPr="00985953" w:rsidRDefault="00A5201F" w:rsidP="00E17449">
      <w:pPr>
        <w:autoSpaceDE w:val="0"/>
        <w:autoSpaceDN w:val="0"/>
        <w:adjustRightInd w:val="0"/>
        <w:rPr>
          <w:sz w:val="24"/>
          <w:szCs w:val="24"/>
        </w:rPr>
      </w:pPr>
    </w:p>
    <w:p w:rsidR="00A5201F" w:rsidRPr="006C34DB" w:rsidRDefault="00A5201F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A5201F" w:rsidRPr="00A3058E" w:rsidRDefault="00A5201F" w:rsidP="00731060">
      <w:pPr>
        <w:jc w:val="both"/>
        <w:rPr>
          <w:color w:val="FF0000"/>
          <w:sz w:val="24"/>
          <w:szCs w:val="24"/>
        </w:rPr>
      </w:pPr>
    </w:p>
    <w:p w:rsidR="00A5201F" w:rsidRDefault="00A5201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A5201F" w:rsidRPr="006C34DB" w:rsidRDefault="00A5201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5201F" w:rsidRPr="006C34DB" w:rsidRDefault="00A5201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A5201F" w:rsidRPr="006C34DB" w:rsidRDefault="00A5201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A5201F" w:rsidRDefault="00A5201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и характеристикиобучающегося,подписанной руководителем практики от профильной организации, </w:t>
      </w:r>
      <w:r w:rsidRPr="006C34DB">
        <w:rPr>
          <w:sz w:val="24"/>
          <w:szCs w:val="24"/>
        </w:rPr>
        <w:t xml:space="preserve">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A5201F" w:rsidRPr="006C34DB" w:rsidRDefault="00A5201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6"/>
        <w:gridCol w:w="4319"/>
      </w:tblGrid>
      <w:tr w:rsidR="00A5201F" w:rsidRPr="006C34DB" w:rsidTr="0036510B">
        <w:tc>
          <w:tcPr>
            <w:tcW w:w="4785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зачтено</w:t>
            </w:r>
          </w:p>
        </w:tc>
      </w:tr>
      <w:tr w:rsidR="00A5201F" w:rsidRPr="006C34DB" w:rsidTr="0036510B">
        <w:tc>
          <w:tcPr>
            <w:tcW w:w="4785" w:type="dxa"/>
          </w:tcPr>
          <w:p w:rsidR="00A5201F" w:rsidRPr="0036510B" w:rsidRDefault="00A5201F" w:rsidP="0036510B">
            <w:pPr>
              <w:ind w:hanging="359"/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не зачтено</w:t>
            </w:r>
          </w:p>
        </w:tc>
      </w:tr>
    </w:tbl>
    <w:p w:rsidR="00A5201F" w:rsidRPr="006C34DB" w:rsidRDefault="00A5201F" w:rsidP="006C34DB">
      <w:pPr>
        <w:ind w:left="1069"/>
        <w:jc w:val="both"/>
        <w:rPr>
          <w:sz w:val="24"/>
          <w:szCs w:val="24"/>
        </w:rPr>
      </w:pPr>
    </w:p>
    <w:p w:rsidR="00A5201F" w:rsidRPr="00073616" w:rsidRDefault="00A5201F" w:rsidP="006C34DB">
      <w:pPr>
        <w:jc w:val="both"/>
        <w:rPr>
          <w:b/>
          <w:sz w:val="24"/>
          <w:szCs w:val="24"/>
        </w:rPr>
      </w:pPr>
    </w:p>
    <w:p w:rsidR="00A5201F" w:rsidRPr="00F03CEF" w:rsidRDefault="00A5201F" w:rsidP="00F03CEF">
      <w:pPr>
        <w:pStyle w:val="a3"/>
        <w:numPr>
          <w:ilvl w:val="0"/>
          <w:numId w:val="3"/>
        </w:numPr>
        <w:jc w:val="center"/>
        <w:rPr>
          <w:b/>
          <w:bCs/>
          <w:sz w:val="24"/>
          <w:szCs w:val="24"/>
        </w:rPr>
      </w:pPr>
      <w:r w:rsidRPr="00F03CEF">
        <w:rPr>
          <w:b/>
          <w:bCs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</w:p>
    <w:p w:rsidR="00A5201F" w:rsidRPr="00F03CEF" w:rsidRDefault="00A5201F" w:rsidP="00F03CEF">
      <w:pPr>
        <w:pStyle w:val="a3"/>
        <w:ind w:left="360"/>
        <w:rPr>
          <w:b/>
          <w:bCs/>
          <w:sz w:val="24"/>
          <w:szCs w:val="24"/>
        </w:rPr>
      </w:pPr>
    </w:p>
    <w:p w:rsidR="00A5201F" w:rsidRDefault="00A5201F" w:rsidP="00F43C1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Основная литература: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 xml:space="preserve">Захарова, Н. А. Нормативно-правовые основы туристской и гостиничной деятельности: учебное пособие / Н. А. Захарова. — Москва: Ай Пи Ар Медиа, 2020. — 183 c. — ISBN 978-5-4497-0352-1. — Текст: электронный // Электронно-библиотечная система IPR BOOK: [сайт]. — URL: </w:t>
      </w:r>
      <w:hyperlink r:id="rId7" w:history="1">
        <w:r w:rsidRPr="00F5473C">
          <w:rPr>
            <w:rStyle w:val="ad"/>
            <w:sz w:val="24"/>
            <w:szCs w:val="24"/>
            <w:lang w:eastAsia="ru-RU"/>
          </w:rPr>
          <w:t>http://www.iprbookshop.ru/93540.html</w:t>
        </w:r>
      </w:hyperlink>
      <w:r w:rsidRPr="00F5473C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 xml:space="preserve">Иванилова, С. В. Экономика гостиничного предприятия: учебное пособие для бакалавров / С. В. Иванилова. — 3-е изд. — Москва: Дашков и К, Ай Пи Эр Медиа, 2021. — 213 c. — ISBN 978-5-394-04182-2. — Текст: электронный // Электронно-библиотечная система IPR BOOKS: [сайт]. — URL: </w:t>
      </w:r>
      <w:hyperlink r:id="rId8" w:history="1">
        <w:r w:rsidRPr="00F5473C">
          <w:rPr>
            <w:rStyle w:val="ad"/>
            <w:sz w:val="24"/>
            <w:szCs w:val="24"/>
            <w:lang w:eastAsia="ru-RU"/>
          </w:rPr>
          <w:t>http://www.iprbookshop.ru/102282.html</w:t>
        </w:r>
      </w:hyperlink>
      <w:r w:rsidRPr="00F5473C">
        <w:rPr>
          <w:sz w:val="24"/>
          <w:szCs w:val="24"/>
          <w:lang w:eastAsia="ru-RU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 xml:space="preserve">Клепцова, О. И. Мировое гостиничное хозяйство: учебное пособие / О. И. Клепцова. — Омск : Омский государственный институт сервиса, Омский государственный технический университет, 2012. — 106 c. — ISBN 978-5-93252-266-0. — Текст: электронный // Электронно-библиотечная система IPR BOOKS: [сайт]. — URL: </w:t>
      </w:r>
      <w:hyperlink r:id="rId9" w:history="1">
        <w:r w:rsidRPr="00F5473C">
          <w:rPr>
            <w:rStyle w:val="ad"/>
            <w:sz w:val="24"/>
            <w:szCs w:val="24"/>
            <w:lang w:eastAsia="ru-RU"/>
          </w:rPr>
          <w:t>http://www.iprbookshop.ru/12699.html</w:t>
        </w:r>
      </w:hyperlink>
      <w:r w:rsidRPr="00F5473C">
        <w:rPr>
          <w:sz w:val="24"/>
          <w:szCs w:val="24"/>
          <w:lang w:eastAsia="ru-RU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 xml:space="preserve">Кустова, И. А. Маркетинг в организациях общественного питания учебное пособие для СПО / И. А. Кустова. — Саратов: Профобразование, 2021. — 262 c. — ISBN 978-5-4488-1232-3. — Текст: электронный // Электронно-библиотечная система IPR BOOKS: [сайт]. — URL: </w:t>
      </w:r>
      <w:hyperlink r:id="rId10" w:history="1">
        <w:r w:rsidRPr="00F5473C">
          <w:rPr>
            <w:rStyle w:val="ad"/>
            <w:sz w:val="24"/>
            <w:szCs w:val="24"/>
            <w:lang w:eastAsia="ru-RU"/>
          </w:rPr>
          <w:t>http://www.iprbookshop.ru/106831.html</w:t>
        </w:r>
      </w:hyperlink>
      <w:r w:rsidRPr="00F5473C">
        <w:rPr>
          <w:sz w:val="24"/>
          <w:szCs w:val="24"/>
          <w:lang w:eastAsia="ru-RU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 xml:space="preserve">Мальшина, Н. А. Менеджмент в сервисе : учебное пособие для бакалавров / Н. А. Мальшина. — 2-е изд. — Москва: Дашков и К, Ай Пи Эр Медиа, 2019. — 252 c. — ISBN 978-5-394-03276-9. — Текст: электронный // Электронно-библиотечная система IPR BOOKS : [сайт]. — URL: </w:t>
      </w:r>
      <w:hyperlink r:id="rId11" w:history="1">
        <w:r w:rsidRPr="00F5473C">
          <w:rPr>
            <w:rStyle w:val="ad"/>
            <w:sz w:val="24"/>
            <w:szCs w:val="24"/>
            <w:lang w:eastAsia="ru-RU"/>
          </w:rPr>
          <w:t>http://www.iprbookshop.ru/83144.html</w:t>
        </w:r>
      </w:hyperlink>
      <w:r w:rsidRPr="00F5473C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 xml:space="preserve">Радыгина, Е. Г. Технологии гостиничной деятельности : учебник для бакалавров / Е. Г. Радыгина. — Москва: Ай Пи Ар Медиа, 2021. — 165 c. — ISBN 978-5-4497-0797-0. — Текс : электронный // Электронно-библиотечная система IPR BOOKS : [сайт]. — URL: </w:t>
      </w:r>
      <w:hyperlink r:id="rId12" w:history="1">
        <w:r w:rsidRPr="00F5473C">
          <w:rPr>
            <w:rStyle w:val="ad"/>
            <w:sz w:val="24"/>
            <w:szCs w:val="24"/>
            <w:lang w:eastAsia="ru-RU"/>
          </w:rPr>
          <w:t>http://www.iprbookshop.ru/99991.html</w:t>
        </w:r>
      </w:hyperlink>
      <w:r w:rsidRPr="00F5473C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пользователей.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 xml:space="preserve">Роберт, Кристи Управление рестораном : учебник для студентов вузов, обучающихся по специальностям «Социально-культурный сервис и туризм», «Экономика и управление на предприятии (в сфере сервиса)», «Менеджмент в сфере услуг», «Управление персоналом» / Милл Кристи Роберт. — 3-е изд. — Москва : ЮНИТИ-ДАНА, 2017. — 536 c. — ISBN 978-5-238-01589-7. — Текст : электронный // Электронно-библиотечная система IPR BOOKS : [сайт]. — URL: </w:t>
      </w:r>
      <w:hyperlink r:id="rId13" w:history="1">
        <w:r w:rsidRPr="00F5473C">
          <w:rPr>
            <w:rStyle w:val="ad"/>
            <w:sz w:val="24"/>
            <w:szCs w:val="24"/>
            <w:lang w:eastAsia="ru-RU"/>
          </w:rPr>
          <w:t>http://www.iprbookshop.ru/81705.html</w:t>
        </w:r>
      </w:hyperlink>
      <w:r w:rsidRPr="00F5473C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A5201F" w:rsidRPr="004F2664" w:rsidRDefault="00A5201F" w:rsidP="00F5473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5201F" w:rsidRDefault="00A5201F" w:rsidP="00F43C1D">
      <w:pPr>
        <w:jc w:val="both"/>
        <w:rPr>
          <w:b/>
          <w:bCs/>
          <w:i/>
          <w:sz w:val="24"/>
          <w:szCs w:val="24"/>
        </w:rPr>
      </w:pPr>
      <w:r w:rsidRPr="005E533D">
        <w:rPr>
          <w:b/>
          <w:bCs/>
          <w:i/>
          <w:sz w:val="24"/>
          <w:szCs w:val="24"/>
        </w:rPr>
        <w:t>Дополнительная литература</w:t>
      </w:r>
      <w:r>
        <w:rPr>
          <w:b/>
          <w:bCs/>
          <w:i/>
          <w:sz w:val="24"/>
          <w:szCs w:val="24"/>
        </w:rPr>
        <w:t>: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Английский язык. Ч.3: учебное пособие для студентов бакалавриата, обучающихся по направлению «Туризм», профиль «Международный туризм» / Л. Н. Кондратюк, А. И. Лагерь, Т. Н. Любимова, О. В. Мещерякова. — Москва: Прометей, 2018. — 166 c. — ISBN 978-5-907003-61-3. — Текст: электронный // Электронно-библиотечная система IPR BOOKS: [сайт]. — URL: </w:t>
      </w:r>
      <w:hyperlink r:id="rId14" w:history="1">
        <w:r w:rsidRPr="00F5473C">
          <w:rPr>
            <w:rStyle w:val="ad"/>
            <w:bCs/>
            <w:sz w:val="24"/>
            <w:szCs w:val="24"/>
          </w:rPr>
          <w:t>http://www.iprbookshop.ru/94406.html</w:t>
        </w:r>
      </w:hyperlink>
      <w:r w:rsidRPr="00F5473C">
        <w:rPr>
          <w:bCs/>
          <w:sz w:val="24"/>
          <w:szCs w:val="24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Виноградова, С. А. Организация и планирование деятельности предприятий сервиса: учебное пособие для бакалавров / С. А. Виноградова, Н. В. Сорокина, Т. С. Жданова. — 2-е изд. — Москва: Дашков и К, Ай Пи Эр Медиа, 2019. — 207 c. — ISBN 978-5-394-03220-2. — Текст: электронный // Электронно-библиотечная система IPR BOOKS : [сайт]. — URL: </w:t>
      </w:r>
      <w:hyperlink r:id="rId15" w:history="1">
        <w:r w:rsidRPr="00F5473C">
          <w:rPr>
            <w:rStyle w:val="ad"/>
            <w:bCs/>
            <w:sz w:val="24"/>
            <w:szCs w:val="24"/>
          </w:rPr>
          <w:t>http://www.iprbookshop.ru/83130.html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Джон, Р. Введение в гостеприимство: учебное пособие для студентов вузов, обучающихся по специальностям 10103 «Социально-культурный сервис и туризм», 10102 «Туризм» / Уокер Р. Джон; перевод В. Н. Егорова. — 4-е изд. — Москва : ЮНИТИ-ДАНА, 2017. — 735 c. — ISBN 978-5-238-01392-3. — Текст: электронный // Электронно-библиотечная система IPR BOOKS : [сайт]. — URL: </w:t>
      </w:r>
      <w:hyperlink r:id="rId16" w:history="1">
        <w:r w:rsidRPr="00F5473C">
          <w:rPr>
            <w:rStyle w:val="ad"/>
            <w:bCs/>
            <w:sz w:val="24"/>
            <w:szCs w:val="24"/>
          </w:rPr>
          <w:t>http://www.iprbookshop.ru/81747.html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Кондратович, С. В. Психологические аспекты коммуникации в сервисной деятельности: техники и технологии: учебное пособие / С. В. Кондратович; под редакцией С. В. Новаковского. — Екатеринбург: Издательство Уральского университета, 2018. — 122 c. — ISBN 978-5-7996-2324-1. — Текст: электронный // Электронно-библиотечная система IPR BOOKS: [сайт]. — URL: http://www.iprbookshop.ru/106772.html 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Основы делового общения (Немецкий язык): учебное пособие / Е. А. Чигирин, Л. А. Хрячкова, М. В. Попова, С. В. Полозова. — Воронеж: Воронежский государственный университет инженерных технологий, 2018. — 125 c. — ISBN 978-5-00032-368-7. — Текст: электронный // Электронно-библиотечная система IPR BOOKS: [сайт]. — URL: </w:t>
      </w:r>
      <w:hyperlink r:id="rId17" w:history="1">
        <w:r w:rsidRPr="00F5473C">
          <w:rPr>
            <w:rStyle w:val="ad"/>
            <w:bCs/>
            <w:sz w:val="24"/>
            <w:szCs w:val="24"/>
          </w:rPr>
          <w:t>http://www.iprbookshop.ru/88453.html</w:t>
        </w:r>
      </w:hyperlink>
      <w:r w:rsidRPr="00F5473C">
        <w:rPr>
          <w:bCs/>
          <w:sz w:val="24"/>
          <w:szCs w:val="24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Сафронова, Т. Н. Инновации в гостиничной деятельности: учебное пособие / Т. Н. Сафронова. — Красноярск: Сибирский федеральный университет, 2018. — 156 c. — ISBN 978-5-7638-3948-7. — Текст: электронный // Электронно-библиотечная система IPR BOOKS: [сайт]. — URL: </w:t>
      </w:r>
      <w:hyperlink r:id="rId18" w:history="1">
        <w:r w:rsidRPr="00F5473C">
          <w:rPr>
            <w:rStyle w:val="ad"/>
            <w:bCs/>
            <w:sz w:val="24"/>
            <w:szCs w:val="24"/>
          </w:rPr>
          <w:t>http://www.iprbookshop.ru/84355.html</w:t>
        </w:r>
      </w:hyperlink>
      <w:r w:rsidRPr="00F5473C">
        <w:rPr>
          <w:bCs/>
          <w:sz w:val="24"/>
          <w:szCs w:val="24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Семенова, Л. В. Маркетинг гостиничного предприятия: учебное пособие для бакалавров / Л. В. Семенова, В. С. Корнеевец, И. И. Драгилева. — 3-е изд. — Москва: Дашков и К, Ай Пи Эр Медиа, 2021. — 204 c. — ISBN 978-5-394-04356-7. — Текст: электронный // Электронно-библиотечная система IPR BOOKS: [сайт]. — URL: </w:t>
      </w:r>
      <w:hyperlink r:id="rId19" w:history="1">
        <w:r w:rsidRPr="00F5473C">
          <w:rPr>
            <w:rStyle w:val="ad"/>
            <w:bCs/>
            <w:sz w:val="24"/>
            <w:szCs w:val="24"/>
          </w:rPr>
          <w:t>http://www.iprbookshop.ru/102273.html</w:t>
        </w:r>
      </w:hyperlink>
      <w:r w:rsidRPr="00F5473C">
        <w:rPr>
          <w:bCs/>
          <w:sz w:val="24"/>
          <w:szCs w:val="24"/>
        </w:rPr>
        <w:t>(дата обращения: 04.05.2021). — Режим доступа: для авторизир. Пользователей</w:t>
      </w:r>
    </w:p>
    <w:p w:rsidR="00A5201F" w:rsidRDefault="00A5201F" w:rsidP="00F43C1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5201F" w:rsidRPr="00073616" w:rsidRDefault="00A5201F" w:rsidP="00F43C1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A5201F" w:rsidRPr="005A58F6" w:rsidRDefault="00A5201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Pr="005A58F6">
        <w:rPr>
          <w:color w:val="000000"/>
          <w:sz w:val="23"/>
          <w:szCs w:val="23"/>
        </w:rPr>
        <w:t xml:space="preserve">. Российская государственная библиотека [Электронный ресурс] – Режим доступа: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A5201F" w:rsidRPr="00F314A1" w:rsidRDefault="00A5201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>
        <w:rPr>
          <w:sz w:val="24"/>
          <w:szCs w:val="24"/>
          <w:lang w:eastAsia="ru-RU"/>
        </w:rPr>
        <w:t>6</w:t>
      </w:r>
      <w:r w:rsidRPr="00F314A1">
        <w:rPr>
          <w:sz w:val="24"/>
          <w:szCs w:val="24"/>
          <w:lang w:eastAsia="ru-RU"/>
        </w:rPr>
        <w:t>.</w:t>
      </w:r>
      <w:hyperlink r:id="rId25" w:history="1">
        <w:r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Pr="00F314A1">
        <w:rPr>
          <w:color w:val="000000"/>
          <w:sz w:val="24"/>
          <w:szCs w:val="24"/>
        </w:rPr>
        <w:t xml:space="preserve"> Официальный сайт Министерства образования и науки Российской Федерации</w:t>
      </w:r>
      <w:r w:rsidRPr="00F314A1">
        <w:rPr>
          <w:color w:val="424242"/>
          <w:sz w:val="24"/>
          <w:szCs w:val="24"/>
        </w:rPr>
        <w:t>.</w:t>
      </w:r>
    </w:p>
    <w:p w:rsidR="00A5201F" w:rsidRPr="00F314A1" w:rsidRDefault="00A5201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Pr="00F314A1">
        <w:rPr>
          <w:sz w:val="24"/>
          <w:szCs w:val="24"/>
          <w:lang w:eastAsia="ru-RU"/>
        </w:rPr>
        <w:t>.</w:t>
      </w: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A5201F" w:rsidRPr="00811B09" w:rsidRDefault="00A5201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>
        <w:rPr>
          <w:sz w:val="24"/>
          <w:szCs w:val="24"/>
          <w:lang w:eastAsia="ru-RU"/>
        </w:rPr>
        <w:t>8</w:t>
      </w:r>
      <w:r w:rsidRPr="00811B09">
        <w:rPr>
          <w:sz w:val="24"/>
          <w:szCs w:val="24"/>
          <w:lang w:eastAsia="ru-RU"/>
        </w:rPr>
        <w:t xml:space="preserve">. </w:t>
      </w: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A5201F" w:rsidRPr="00811B09" w:rsidRDefault="00A5201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811B09">
        <w:rPr>
          <w:sz w:val="24"/>
          <w:szCs w:val="24"/>
          <w:lang w:eastAsia="ru-RU"/>
        </w:rPr>
        <w:t xml:space="preserve">.  </w:t>
      </w:r>
      <w:hyperlink r:id="rId26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811B09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A5201F" w:rsidRPr="00811B09" w:rsidRDefault="00A5201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811B09">
        <w:rPr>
          <w:sz w:val="24"/>
          <w:szCs w:val="24"/>
          <w:lang w:eastAsia="ru-RU"/>
        </w:rPr>
        <w:t>. </w:t>
      </w:r>
      <w:hyperlink r:id="rId27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811B09">
        <w:rPr>
          <w:sz w:val="24"/>
          <w:szCs w:val="24"/>
          <w:lang w:eastAsia="ru-RU"/>
        </w:rPr>
        <w:t>  – Архив научно-технической документации.</w:t>
      </w:r>
    </w:p>
    <w:p w:rsidR="00A5201F" w:rsidRPr="00811B09" w:rsidRDefault="00A5201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</w:t>
      </w:r>
      <w:r w:rsidRPr="00811B09">
        <w:rPr>
          <w:sz w:val="24"/>
          <w:szCs w:val="24"/>
          <w:lang w:eastAsia="ru-RU"/>
        </w:rPr>
        <w:t>. </w:t>
      </w:r>
      <w:hyperlink r:id="rId28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>
        <w:rPr>
          <w:sz w:val="24"/>
          <w:szCs w:val="24"/>
          <w:lang w:eastAsia="ru-RU"/>
        </w:rPr>
        <w:t xml:space="preserve">  – электронная библиотека «Научное наследие России» </w:t>
      </w:r>
      <w:r w:rsidRPr="00811B09">
        <w:rPr>
          <w:sz w:val="24"/>
          <w:szCs w:val="24"/>
          <w:lang w:eastAsia="ru-RU"/>
        </w:rPr>
        <w:t>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A5201F" w:rsidRDefault="00A5201F" w:rsidP="000973AA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</w:t>
      </w:r>
      <w:r w:rsidRPr="00811B09">
        <w:rPr>
          <w:sz w:val="24"/>
          <w:szCs w:val="24"/>
          <w:lang w:eastAsia="ru-RU"/>
        </w:rPr>
        <w:t>. </w:t>
      </w:r>
      <w:hyperlink r:id="rId29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811B09">
        <w:rPr>
          <w:sz w:val="24"/>
          <w:szCs w:val="24"/>
          <w:lang w:eastAsia="ru-RU"/>
        </w:rPr>
        <w:t>  — Каталог энциклопедий.</w:t>
      </w:r>
    </w:p>
    <w:p w:rsidR="00A5201F" w:rsidRPr="000973AA" w:rsidRDefault="00A5201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</w:p>
    <w:p w:rsidR="00A5201F" w:rsidRPr="001C7D4C" w:rsidRDefault="00A5201F" w:rsidP="001C7D4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  <w:r w:rsidRPr="001C7D4C">
        <w:rPr>
          <w:b/>
          <w:i/>
          <w:sz w:val="24"/>
          <w:szCs w:val="24"/>
          <w:lang w:eastAsia="ru-RU"/>
        </w:rPr>
        <w:t>Правовые базы: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</w:t>
      </w:r>
      <w:r w:rsidRPr="005A58F6">
        <w:rPr>
          <w:sz w:val="24"/>
          <w:szCs w:val="24"/>
          <w:lang w:eastAsia="ru-RU"/>
        </w:rPr>
        <w:t xml:space="preserve">. Гарант </w:t>
      </w:r>
      <w:hyperlink r:id="rId3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A5201F" w:rsidRPr="000973AA" w:rsidRDefault="00A5201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3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A5201F" w:rsidRDefault="00A5201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</w:p>
    <w:p w:rsidR="00A5201F" w:rsidRPr="001C7D4C" w:rsidRDefault="00A5201F" w:rsidP="001C7D4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1C7D4C">
        <w:rPr>
          <w:b/>
          <w:i/>
          <w:sz w:val="24"/>
          <w:szCs w:val="24"/>
          <w:lang w:eastAsia="ru-RU"/>
        </w:rPr>
        <w:t>Периодические издания</w:t>
      </w:r>
      <w:r w:rsidRPr="001C7D4C">
        <w:rPr>
          <w:b/>
          <w:sz w:val="24"/>
          <w:szCs w:val="24"/>
          <w:lang w:eastAsia="ru-RU"/>
        </w:rPr>
        <w:t>:</w:t>
      </w:r>
    </w:p>
    <w:p w:rsidR="00A5201F" w:rsidRPr="00482A09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82A09">
        <w:rPr>
          <w:sz w:val="24"/>
          <w:szCs w:val="24"/>
          <w:lang w:eastAsia="ru-RU"/>
        </w:rPr>
        <w:t>1.</w:t>
      </w:r>
      <w:r w:rsidRPr="00482A09">
        <w:rPr>
          <w:sz w:val="24"/>
          <w:szCs w:val="24"/>
          <w:lang w:eastAsia="ru-RU"/>
        </w:rPr>
        <w:tab/>
        <w:t>Журнал «Сервис plus. Издательство: Российский государственный университет туризма и сервиса – /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2" w:history="1">
        <w:r w:rsidRPr="00390579">
          <w:rPr>
            <w:rStyle w:val="ad"/>
            <w:sz w:val="24"/>
            <w:szCs w:val="24"/>
            <w:lang w:eastAsia="ru-RU"/>
          </w:rPr>
          <w:t>https://www.iprbookshop.ru/epd-reader?publicationId=103346</w:t>
        </w:r>
      </w:hyperlink>
    </w:p>
    <w:p w:rsidR="00A5201F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82A09">
        <w:rPr>
          <w:sz w:val="24"/>
          <w:szCs w:val="24"/>
          <w:lang w:eastAsia="ru-RU"/>
        </w:rPr>
        <w:t>2.</w:t>
      </w:r>
      <w:r w:rsidRPr="00482A09">
        <w:rPr>
          <w:sz w:val="24"/>
          <w:szCs w:val="24"/>
          <w:lang w:eastAsia="ru-RU"/>
        </w:rPr>
        <w:tab/>
        <w:t>Журнал «Сервис в России и за рубежом». Издательство: Российский государственный университет тур</w:t>
      </w:r>
      <w:r>
        <w:rPr>
          <w:sz w:val="24"/>
          <w:szCs w:val="24"/>
          <w:lang w:eastAsia="ru-RU"/>
        </w:rPr>
        <w:t>изма и сервиса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3" w:history="1">
        <w:r w:rsidRPr="00390579">
          <w:rPr>
            <w:rStyle w:val="ad"/>
            <w:sz w:val="24"/>
            <w:szCs w:val="24"/>
            <w:lang w:eastAsia="ru-RU"/>
          </w:rPr>
          <w:t>https://www.iprbookshop.ru/97340.html</w:t>
        </w:r>
      </w:hyperlink>
    </w:p>
    <w:p w:rsidR="00A5201F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Журнал </w:t>
      </w:r>
      <w:r w:rsidRPr="006A3354">
        <w:rPr>
          <w:sz w:val="24"/>
          <w:szCs w:val="24"/>
          <w:lang w:eastAsia="ru-RU"/>
        </w:rPr>
        <w:t>Вестник Ассоциации вузов туризма и сервиса</w:t>
      </w:r>
      <w:r>
        <w:rPr>
          <w:sz w:val="24"/>
          <w:szCs w:val="24"/>
          <w:lang w:eastAsia="ru-RU"/>
        </w:rPr>
        <w:t xml:space="preserve">. </w:t>
      </w:r>
      <w:r w:rsidRPr="006A3354">
        <w:rPr>
          <w:sz w:val="24"/>
          <w:szCs w:val="24"/>
          <w:lang w:eastAsia="ru-RU"/>
        </w:rPr>
        <w:t>Издательство:Российский государственный университет туризма и сервиса</w:t>
      </w:r>
      <w:r>
        <w:rPr>
          <w:sz w:val="24"/>
          <w:szCs w:val="24"/>
          <w:lang w:eastAsia="ru-RU"/>
        </w:rPr>
        <w:t xml:space="preserve">. Режим доступа: </w:t>
      </w:r>
      <w:r>
        <w:rPr>
          <w:sz w:val="24"/>
          <w:szCs w:val="24"/>
          <w:lang w:val="en-US"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4" w:history="1">
        <w:r w:rsidRPr="001804EC">
          <w:rPr>
            <w:rStyle w:val="ad"/>
            <w:sz w:val="24"/>
            <w:szCs w:val="24"/>
            <w:lang w:eastAsia="ru-RU"/>
          </w:rPr>
          <w:t>https://www.iprbookshop.ru/97380.html</w:t>
        </w:r>
      </w:hyperlink>
    </w:p>
    <w:p w:rsidR="00A5201F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5201F" w:rsidRPr="001C7D4C" w:rsidRDefault="00A5201F" w:rsidP="001C7D4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center"/>
        <w:rPr>
          <w:b/>
          <w:i/>
          <w:iCs/>
          <w:sz w:val="24"/>
          <w:szCs w:val="24"/>
          <w:lang w:eastAsia="ru-RU"/>
        </w:rPr>
      </w:pPr>
      <w:r w:rsidRPr="001C7D4C">
        <w:rPr>
          <w:b/>
          <w:i/>
          <w:iCs/>
          <w:sz w:val="24"/>
          <w:szCs w:val="24"/>
          <w:lang w:eastAsia="ru-RU"/>
        </w:rPr>
        <w:t>Другие полезные сайты широкой тематики:</w:t>
      </w:r>
    </w:p>
    <w:p w:rsidR="00A5201F" w:rsidRPr="00811B09" w:rsidRDefault="00A5201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35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A5201F" w:rsidRPr="00811B09" w:rsidRDefault="00A5201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36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A5201F" w:rsidRDefault="00A5201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37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A5201F" w:rsidRPr="00482A09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4.Г</w:t>
      </w:r>
      <w:r w:rsidRPr="00482A09">
        <w:rPr>
          <w:sz w:val="24"/>
          <w:szCs w:val="24"/>
          <w:lang w:eastAsia="ru-RU"/>
        </w:rPr>
        <w:t xml:space="preserve">остиничный бизнес в России. Проблемы и тенденции развития частного бизнеса в России </w:t>
      </w:r>
      <w:hyperlink r:id="rId38" w:history="1">
        <w:r w:rsidRPr="00390579">
          <w:rPr>
            <w:rStyle w:val="ad"/>
            <w:sz w:val="24"/>
            <w:szCs w:val="24"/>
            <w:lang w:eastAsia="ru-RU"/>
          </w:rPr>
          <w:t>https://prohotel.ru/</w:t>
        </w:r>
      </w:hyperlink>
    </w:p>
    <w:p w:rsidR="00A5201F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</w:t>
      </w:r>
      <w:r w:rsidRPr="00482A09">
        <w:rPr>
          <w:sz w:val="24"/>
          <w:szCs w:val="24"/>
          <w:lang w:eastAsia="ru-RU"/>
        </w:rPr>
        <w:t>ортал для профессионалов индустрии гостеприимств</w:t>
      </w:r>
      <w:hyperlink r:id="rId39" w:history="1">
        <w:r w:rsidRPr="00390579">
          <w:rPr>
            <w:rStyle w:val="ad"/>
            <w:sz w:val="24"/>
            <w:szCs w:val="24"/>
            <w:lang w:eastAsia="ru-RU"/>
          </w:rPr>
          <w:t>http://hospitality.ru/</w:t>
        </w:r>
      </w:hyperlink>
    </w:p>
    <w:p w:rsidR="00A5201F" w:rsidRPr="005A58F6" w:rsidRDefault="00A5201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6. </w:t>
      </w:r>
      <w:r>
        <w:rPr>
          <w:color w:val="000000"/>
          <w:sz w:val="23"/>
          <w:szCs w:val="23"/>
          <w:lang w:val="en-US"/>
        </w:rPr>
        <w:t>C</w:t>
      </w:r>
      <w:r w:rsidRPr="005A58F6">
        <w:rPr>
          <w:color w:val="000000"/>
          <w:sz w:val="23"/>
          <w:szCs w:val="23"/>
        </w:rPr>
        <w:t>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  <w:hyperlink r:id="rId40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</w:t>
      </w:r>
    </w:p>
    <w:p w:rsidR="00A5201F" w:rsidRPr="006A3354" w:rsidRDefault="00A5201F" w:rsidP="005A58F6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Pr="006A3354">
        <w:rPr>
          <w:bCs/>
          <w:sz w:val="24"/>
          <w:szCs w:val="24"/>
        </w:rPr>
        <w:t xml:space="preserve">Индустрия гостеприимства, путешествия и гостиничный бизнес от </w:t>
      </w:r>
      <w:r w:rsidRPr="006A3354">
        <w:rPr>
          <w:bCs/>
          <w:sz w:val="24"/>
          <w:szCs w:val="24"/>
          <w:lang w:val="en-US"/>
        </w:rPr>
        <w:t>TOHOLOGY</w:t>
      </w:r>
      <w:hyperlink r:id="rId41" w:history="1">
        <w:r w:rsidRPr="006A3354">
          <w:rPr>
            <w:rStyle w:val="ad"/>
            <w:bCs/>
            <w:sz w:val="24"/>
            <w:szCs w:val="24"/>
          </w:rPr>
          <w:t>https://www.tohology.com/</w:t>
        </w:r>
      </w:hyperlink>
    </w:p>
    <w:p w:rsidR="00A5201F" w:rsidRPr="001C7D4C" w:rsidRDefault="00A5201F" w:rsidP="005A58F6">
      <w:pPr>
        <w:jc w:val="both"/>
        <w:rPr>
          <w:bCs/>
          <w:sz w:val="24"/>
          <w:szCs w:val="24"/>
        </w:rPr>
      </w:pPr>
      <w:r w:rsidRPr="001C7D4C">
        <w:rPr>
          <w:bCs/>
          <w:sz w:val="24"/>
          <w:szCs w:val="24"/>
        </w:rPr>
        <w:t xml:space="preserve">8. Общенациональный Союз Индустрии Гостеприимства </w:t>
      </w:r>
      <w:hyperlink r:id="rId42" w:history="1">
        <w:r w:rsidRPr="001C7D4C">
          <w:rPr>
            <w:rStyle w:val="ad"/>
            <w:bCs/>
            <w:sz w:val="24"/>
            <w:szCs w:val="24"/>
          </w:rPr>
          <w:t>https://ocig.ru/</w:t>
        </w:r>
      </w:hyperlink>
    </w:p>
    <w:p w:rsidR="00A5201F" w:rsidRDefault="00A5201F" w:rsidP="005A58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</w:t>
      </w:r>
      <w:r w:rsidRPr="001C7D4C">
        <w:rPr>
          <w:sz w:val="24"/>
          <w:szCs w:val="24"/>
        </w:rPr>
        <w:t>Ассоциация профессионалов индустрии гостеприимства</w:t>
      </w:r>
      <w:hyperlink r:id="rId43" w:history="1">
        <w:r w:rsidRPr="001804EC">
          <w:rPr>
            <w:rStyle w:val="ad"/>
            <w:bCs/>
            <w:sz w:val="24"/>
            <w:szCs w:val="24"/>
          </w:rPr>
          <w:t>https://hospitality-prof.ru/</w:t>
        </w:r>
      </w:hyperlink>
    </w:p>
    <w:p w:rsidR="00A5201F" w:rsidRDefault="00A5201F" w:rsidP="005A58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 Новости гостиничного бизнеса в России </w:t>
      </w:r>
      <w:hyperlink r:id="rId44" w:history="1">
        <w:r w:rsidRPr="001804EC">
          <w:rPr>
            <w:rStyle w:val="ad"/>
            <w:bCs/>
            <w:sz w:val="24"/>
            <w:szCs w:val="24"/>
          </w:rPr>
          <w:t>https://hotelmaster.ru/</w:t>
        </w:r>
      </w:hyperlink>
    </w:p>
    <w:p w:rsidR="00A5201F" w:rsidRPr="001C7D4C" w:rsidRDefault="00A5201F" w:rsidP="005A58F6">
      <w:pPr>
        <w:jc w:val="both"/>
        <w:rPr>
          <w:bCs/>
          <w:sz w:val="24"/>
          <w:szCs w:val="24"/>
        </w:rPr>
      </w:pPr>
    </w:p>
    <w:p w:rsidR="00A5201F" w:rsidRPr="006A3354" w:rsidRDefault="00A5201F" w:rsidP="005A58F6">
      <w:pPr>
        <w:jc w:val="both"/>
        <w:rPr>
          <w:b/>
          <w:bCs/>
          <w:sz w:val="24"/>
          <w:szCs w:val="24"/>
        </w:rPr>
      </w:pPr>
    </w:p>
    <w:p w:rsidR="00A5201F" w:rsidRPr="005A58F6" w:rsidRDefault="00A5201F" w:rsidP="001C7D4C">
      <w:pPr>
        <w:jc w:val="center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5201F" w:rsidRDefault="00A5201F" w:rsidP="00FB36E7">
      <w:pPr>
        <w:jc w:val="both"/>
        <w:rPr>
          <w:sz w:val="24"/>
          <w:szCs w:val="24"/>
        </w:rPr>
      </w:pPr>
    </w:p>
    <w:p w:rsidR="00A5201F" w:rsidRPr="00C47B50" w:rsidRDefault="00A5201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C47B50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C47B5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C47B5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A5201F" w:rsidRPr="00C47B50" w:rsidRDefault="00A5201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7B50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C47B5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C47B50">
        <w:rPr>
          <w:sz w:val="24"/>
          <w:szCs w:val="24"/>
          <w:lang w:val="en-US" w:eastAsia="ru-RU"/>
        </w:rPr>
        <w:t xml:space="preserve"> 2010-2016</w:t>
      </w:r>
    </w:p>
    <w:p w:rsidR="00A5201F" w:rsidRPr="00C47B50" w:rsidRDefault="00A5201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7B50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C47B5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C47B5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C47B5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A5201F" w:rsidRPr="00BF6328" w:rsidRDefault="00A5201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F6328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A5201F" w:rsidRPr="00BF6328" w:rsidRDefault="00A5201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F6328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BF6328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A5201F" w:rsidRPr="00BC65E6" w:rsidRDefault="00A5201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A5201F" w:rsidRDefault="00A5201F" w:rsidP="00F5473C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A5201F" w:rsidRPr="00F5473C" w:rsidRDefault="00A5201F" w:rsidP="00F5473C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A5201F" w:rsidRPr="00A3058E" w:rsidRDefault="00A5201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A5201F" w:rsidRDefault="00A5201F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полностью определяется задачами практики.</w:t>
      </w:r>
    </w:p>
    <w:p w:rsidR="00A5201F" w:rsidRPr="0028114D" w:rsidRDefault="00A5201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A5201F" w:rsidRPr="0028114D" w:rsidRDefault="00A5201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A5201F" w:rsidRDefault="00A5201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A5201F" w:rsidRDefault="00A5201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5201F" w:rsidRPr="00BF21C4" w:rsidRDefault="00A5201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5201F" w:rsidRPr="00F715B8" w:rsidRDefault="00A5201F" w:rsidP="00F715B8">
      <w:pPr>
        <w:jc w:val="right"/>
        <w:rPr>
          <w:b/>
          <w:i/>
          <w:sz w:val="24"/>
          <w:szCs w:val="24"/>
        </w:rPr>
      </w:pPr>
      <w:r w:rsidRPr="00F715B8">
        <w:rPr>
          <w:b/>
          <w:i/>
          <w:sz w:val="24"/>
          <w:szCs w:val="24"/>
        </w:rPr>
        <w:t>Приложение1</w:t>
      </w:r>
    </w:p>
    <w:p w:rsidR="00A5201F" w:rsidRPr="00DB1A40" w:rsidRDefault="00A5201F" w:rsidP="00F43C1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A5201F" w:rsidRPr="00DB1A40" w:rsidRDefault="00A5201F" w:rsidP="00F43C1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5201F" w:rsidRPr="00DB1A40" w:rsidRDefault="00A5201F" w:rsidP="00F43C1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A5201F" w:rsidRPr="00DB1A40" w:rsidRDefault="00A5201F" w:rsidP="00F43C1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5201F" w:rsidRPr="00DB1A40" w:rsidRDefault="00A5201F" w:rsidP="00F43C1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5201F" w:rsidRPr="00DB1A40" w:rsidRDefault="00A5201F" w:rsidP="00F43C1D">
      <w:pPr>
        <w:jc w:val="center"/>
        <w:rPr>
          <w:sz w:val="18"/>
          <w:szCs w:val="18"/>
        </w:rPr>
      </w:pPr>
    </w:p>
    <w:p w:rsidR="00A5201F" w:rsidRPr="00DB1A40" w:rsidRDefault="00A5201F" w:rsidP="00F43C1D">
      <w:pPr>
        <w:jc w:val="center"/>
      </w:pPr>
    </w:p>
    <w:p w:rsidR="00A5201F" w:rsidRPr="00DB1A40" w:rsidRDefault="00A5201F" w:rsidP="00F43C1D">
      <w:pPr>
        <w:jc w:val="center"/>
      </w:pPr>
    </w:p>
    <w:p w:rsidR="00A5201F" w:rsidRPr="00DB1A40" w:rsidRDefault="00A5201F" w:rsidP="00F43C1D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социально-культурной деятельности и туризма</w:t>
      </w:r>
    </w:p>
    <w:p w:rsidR="00A5201F" w:rsidRPr="00DB1A40" w:rsidRDefault="00A5201F" w:rsidP="00F43C1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5201F" w:rsidRPr="00DB1A40" w:rsidRDefault="00A5201F" w:rsidP="00F43C1D">
      <w:pPr>
        <w:rPr>
          <w:color w:val="000000"/>
        </w:rPr>
      </w:pPr>
    </w:p>
    <w:p w:rsidR="00A5201F" w:rsidRPr="00DB1A40" w:rsidRDefault="00A5201F" w:rsidP="00F43C1D">
      <w:pPr>
        <w:rPr>
          <w:color w:val="000000"/>
        </w:rPr>
      </w:pPr>
    </w:p>
    <w:p w:rsidR="00A5201F" w:rsidRPr="00DB1A40" w:rsidRDefault="00A5201F" w:rsidP="00F43C1D">
      <w:pPr>
        <w:rPr>
          <w:color w:val="000000"/>
        </w:rPr>
      </w:pPr>
    </w:p>
    <w:p w:rsidR="00A5201F" w:rsidRPr="00DB1A40" w:rsidRDefault="00A5201F" w:rsidP="00F43C1D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A5201F" w:rsidRPr="00DB1A40" w:rsidRDefault="00A5201F" w:rsidP="00F43C1D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A5201F" w:rsidRPr="00DB1A40" w:rsidRDefault="00A5201F" w:rsidP="00F43C1D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(ознакомительной)практики</w:t>
      </w:r>
    </w:p>
    <w:p w:rsidR="00A5201F" w:rsidRPr="00DB1A40" w:rsidRDefault="00A5201F" w:rsidP="00F43C1D">
      <w:pPr>
        <w:jc w:val="center"/>
        <w:rPr>
          <w:b/>
          <w:color w:val="000000"/>
          <w:sz w:val="28"/>
        </w:rPr>
      </w:pPr>
    </w:p>
    <w:p w:rsidR="00A5201F" w:rsidRPr="00DB1A40" w:rsidRDefault="00A5201F" w:rsidP="00F43C1D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МГ</w:t>
      </w:r>
      <w:r w:rsidRPr="00DB1A40">
        <w:rPr>
          <w:szCs w:val="28"/>
        </w:rPr>
        <w:t>-БО-20</w:t>
      </w:r>
    </w:p>
    <w:p w:rsidR="00A5201F" w:rsidRPr="00DB1A40" w:rsidRDefault="00A5201F" w:rsidP="00F43C1D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A5201F" w:rsidRPr="00DB1A40" w:rsidRDefault="00A5201F" w:rsidP="00F43C1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A5201F" w:rsidRPr="00DB1A40" w:rsidRDefault="00A5201F" w:rsidP="00F43C1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A5201F" w:rsidRPr="00DB1A40" w:rsidRDefault="00A5201F" w:rsidP="00F43C1D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A5201F" w:rsidRPr="00DB1A40" w:rsidRDefault="00A5201F" w:rsidP="00F43C1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5201F" w:rsidRPr="00DB1A40" w:rsidRDefault="00A5201F" w:rsidP="00F43C1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5201F" w:rsidRPr="00DB1A40" w:rsidRDefault="00A5201F" w:rsidP="00F43C1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5201F" w:rsidRPr="00DB1A40" w:rsidRDefault="00A5201F" w:rsidP="00F43C1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A5201F" w:rsidRPr="00DB1A40" w:rsidRDefault="00A5201F" w:rsidP="00F43C1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A5201F" w:rsidRPr="00DB1A40" w:rsidRDefault="00A5201F" w:rsidP="00F43C1D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A5201F" w:rsidRDefault="00A5201F" w:rsidP="00F715B8">
      <w:pPr>
        <w:spacing w:after="160" w:line="259" w:lineRule="auto"/>
        <w:jc w:val="right"/>
        <w:rPr>
          <w:b/>
          <w:i/>
          <w:sz w:val="24"/>
          <w:szCs w:val="24"/>
        </w:rPr>
      </w:pPr>
    </w:p>
    <w:p w:rsidR="00A5201F" w:rsidRPr="00F715B8" w:rsidRDefault="00A5201F" w:rsidP="00F715B8">
      <w:pPr>
        <w:spacing w:after="160" w:line="259" w:lineRule="auto"/>
        <w:jc w:val="right"/>
        <w:rPr>
          <w:b/>
          <w:i/>
          <w:sz w:val="24"/>
          <w:szCs w:val="24"/>
        </w:rPr>
      </w:pPr>
      <w:r w:rsidRPr="00F715B8">
        <w:rPr>
          <w:b/>
          <w:i/>
          <w:sz w:val="24"/>
          <w:szCs w:val="24"/>
        </w:rPr>
        <w:t>Приложение 2</w:t>
      </w:r>
    </w:p>
    <w:p w:rsidR="00A5201F" w:rsidRPr="00FB27EF" w:rsidRDefault="00A5201F" w:rsidP="009D0B01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FB27EF">
        <w:rPr>
          <w:sz w:val="24"/>
          <w:szCs w:val="24"/>
        </w:rPr>
        <w:t>МИНОБРНАУКИ РОССИИ</w:t>
      </w:r>
    </w:p>
    <w:p w:rsidR="00A5201F" w:rsidRPr="00FB27EF" w:rsidRDefault="00A5201F" w:rsidP="00F77E16">
      <w:pPr>
        <w:jc w:val="center"/>
        <w:rPr>
          <w:sz w:val="24"/>
          <w:szCs w:val="24"/>
        </w:rPr>
      </w:pPr>
      <w:r w:rsidRPr="00FB27E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5201F" w:rsidRPr="00FB27EF" w:rsidRDefault="00A5201F" w:rsidP="00F77E16">
      <w:pPr>
        <w:jc w:val="center"/>
        <w:rPr>
          <w:sz w:val="24"/>
          <w:szCs w:val="24"/>
        </w:rPr>
      </w:pPr>
      <w:r w:rsidRPr="00FB27EF">
        <w:rPr>
          <w:sz w:val="24"/>
          <w:szCs w:val="24"/>
        </w:rPr>
        <w:t xml:space="preserve">высшего образования </w:t>
      </w:r>
    </w:p>
    <w:p w:rsidR="00A5201F" w:rsidRPr="00FB27EF" w:rsidRDefault="00A5201F" w:rsidP="00F77E16">
      <w:pPr>
        <w:jc w:val="center"/>
        <w:rPr>
          <w:sz w:val="24"/>
          <w:szCs w:val="24"/>
        </w:rPr>
      </w:pPr>
      <w:r w:rsidRPr="00FB27EF">
        <w:rPr>
          <w:b/>
          <w:sz w:val="24"/>
          <w:szCs w:val="24"/>
        </w:rPr>
        <w:t>«Гжельский государственный университет»</w:t>
      </w:r>
    </w:p>
    <w:p w:rsidR="00A5201F" w:rsidRPr="00FB27EF" w:rsidRDefault="00A5201F" w:rsidP="00F77E16">
      <w:pPr>
        <w:jc w:val="center"/>
        <w:rPr>
          <w:sz w:val="24"/>
          <w:szCs w:val="24"/>
        </w:rPr>
      </w:pPr>
      <w:r w:rsidRPr="00FB27EF">
        <w:rPr>
          <w:sz w:val="24"/>
          <w:szCs w:val="24"/>
        </w:rPr>
        <w:t>(ГГУ)</w:t>
      </w:r>
    </w:p>
    <w:p w:rsidR="00A5201F" w:rsidRPr="00FB27EF" w:rsidRDefault="00A5201F" w:rsidP="00F77E16">
      <w:pPr>
        <w:jc w:val="center"/>
        <w:rPr>
          <w:sz w:val="24"/>
          <w:szCs w:val="24"/>
        </w:rPr>
      </w:pPr>
    </w:p>
    <w:p w:rsidR="00A5201F" w:rsidRPr="00FB27EF" w:rsidRDefault="00A5201F" w:rsidP="00F77E16">
      <w:pPr>
        <w:jc w:val="center"/>
        <w:rPr>
          <w:sz w:val="24"/>
          <w:szCs w:val="24"/>
        </w:rPr>
      </w:pPr>
    </w:p>
    <w:p w:rsidR="00A5201F" w:rsidRPr="00FB27EF" w:rsidRDefault="00A5201F" w:rsidP="00F77E16">
      <w:pPr>
        <w:jc w:val="center"/>
        <w:rPr>
          <w:sz w:val="24"/>
          <w:szCs w:val="24"/>
        </w:rPr>
      </w:pPr>
      <w:r w:rsidRPr="00FB27EF"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социально-культурной деятельности и туризма</w:t>
      </w:r>
    </w:p>
    <w:p w:rsidR="00A5201F" w:rsidRPr="00FB27EF" w:rsidRDefault="00A5201F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A5201F" w:rsidRPr="00FB27EF" w:rsidRDefault="00A5201F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B27EF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A5201F" w:rsidRPr="00516D53" w:rsidRDefault="00A5201F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FB27EF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A5201F" w:rsidRPr="00516D53" w:rsidRDefault="00A5201F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A5201F" w:rsidRPr="00516D53" w:rsidRDefault="00A5201F" w:rsidP="00E439C6">
      <w:pPr>
        <w:widowControl w:val="0"/>
        <w:spacing w:line="360" w:lineRule="auto"/>
        <w:jc w:val="both"/>
      </w:pPr>
    </w:p>
    <w:p w:rsidR="00A5201F" w:rsidRPr="00516D53" w:rsidRDefault="00A5201F" w:rsidP="00E439C6">
      <w:pPr>
        <w:widowControl w:val="0"/>
        <w:spacing w:line="360" w:lineRule="auto"/>
        <w:jc w:val="both"/>
      </w:pPr>
      <w:r w:rsidRPr="00516D53">
        <w:t xml:space="preserve">группа №      </w:t>
      </w:r>
    </w:p>
    <w:p w:rsidR="00A5201F" w:rsidRPr="00516D53" w:rsidRDefault="00A5201F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A5201F" w:rsidRPr="00516D53" w:rsidRDefault="00A5201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A5201F" w:rsidRPr="00516D53" w:rsidRDefault="00A5201F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A5201F" w:rsidRPr="00516D53" w:rsidRDefault="00A5201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</w:t>
      </w:r>
      <w:r>
        <w:rPr>
          <w:i/>
          <w:iCs/>
        </w:rPr>
        <w:t>ргана власти</w:t>
      </w:r>
      <w:r w:rsidRPr="00516D53">
        <w:rPr>
          <w:i/>
          <w:iCs/>
        </w:rPr>
        <w:t xml:space="preserve"> или организации, учреждения)</w:t>
      </w:r>
    </w:p>
    <w:p w:rsidR="00A5201F" w:rsidRPr="00E439C6" w:rsidRDefault="00A5201F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A5201F" w:rsidRPr="00F72A32" w:rsidRDefault="00A5201F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A5201F" w:rsidRDefault="00A5201F" w:rsidP="001C7D4C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Пример задания на практику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1.</w:t>
      </w:r>
      <w:r>
        <w:rPr>
          <w:lang w:eastAsia="ru-RU"/>
        </w:rPr>
        <w:tab/>
        <w:t>Представить общую характеристику учреждения: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функции организации;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характеристика кадрового состава (персонала) предприятия;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2.</w:t>
      </w:r>
      <w:r>
        <w:rPr>
          <w:lang w:eastAsia="ru-RU"/>
        </w:rPr>
        <w:tab/>
        <w:t>Выполнить анализ нормативно-правовой документации и отразить в отчете основные положения.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3.Познакомиться с планом работы гостинично-ресторанного предприятия, подразделений организации.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 xml:space="preserve">4. Изучить должностные обязанности сотрудников гостинично-ресторанного предприятия;  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8. Оформить дневник практики, совместный рабочий график и характеристику;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9.Оформить отчет по практике;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10. Подготовить презентацию и речь по защите доклада (5-7 мин).</w:t>
      </w:r>
    </w:p>
    <w:p w:rsidR="00A5201F" w:rsidRDefault="00A5201F" w:rsidP="001C7D4C">
      <w:pPr>
        <w:widowControl w:val="0"/>
        <w:jc w:val="both"/>
      </w:pPr>
    </w:p>
    <w:p w:rsidR="00A5201F" w:rsidRPr="00E439C6" w:rsidRDefault="00A5201F" w:rsidP="001C7D4C">
      <w:pPr>
        <w:widowControl w:val="0"/>
        <w:jc w:val="both"/>
      </w:pPr>
      <w:r>
        <w:t>Руководитель от организации (вуза)_______________</w:t>
      </w:r>
    </w:p>
    <w:p w:rsidR="00A5201F" w:rsidRPr="00E439C6" w:rsidRDefault="00A5201F" w:rsidP="00E439C6">
      <w:pPr>
        <w:widowControl w:val="0"/>
        <w:spacing w:line="360" w:lineRule="auto"/>
        <w:jc w:val="both"/>
      </w:pPr>
      <w:r>
        <w:t xml:space="preserve">   подпись) </w:t>
      </w:r>
    </w:p>
    <w:p w:rsidR="00A5201F" w:rsidRDefault="00A5201F" w:rsidP="00FB27EF">
      <w:pPr>
        <w:widowControl w:val="0"/>
        <w:spacing w:line="360" w:lineRule="auto"/>
      </w:pPr>
    </w:p>
    <w:p w:rsidR="00A5201F" w:rsidRPr="00F77E16" w:rsidRDefault="00A5201F" w:rsidP="00F77E16">
      <w:r>
        <w:t>Задание принял и инструктаж по технике безопасности прошел_______________</w:t>
      </w:r>
    </w:p>
    <w:p w:rsidR="00A5201F" w:rsidRPr="00F43C1D" w:rsidRDefault="00A5201F" w:rsidP="00F43C1D">
      <w:r>
        <w:t>(подпись обучающегося)</w:t>
      </w:r>
      <w:r>
        <w:rPr>
          <w:color w:val="000000"/>
          <w:sz w:val="24"/>
          <w:szCs w:val="24"/>
        </w:rPr>
        <w:br w:type="page"/>
      </w:r>
    </w:p>
    <w:p w:rsidR="00A5201F" w:rsidRPr="00F715B8" w:rsidRDefault="00A5201F" w:rsidP="00F715B8">
      <w:pPr>
        <w:spacing w:line="259" w:lineRule="auto"/>
        <w:jc w:val="right"/>
        <w:rPr>
          <w:b/>
          <w:i/>
          <w:color w:val="000000"/>
          <w:sz w:val="24"/>
          <w:szCs w:val="24"/>
        </w:rPr>
      </w:pPr>
      <w:r w:rsidRPr="00F715B8">
        <w:rPr>
          <w:b/>
          <w:i/>
          <w:color w:val="000000"/>
          <w:sz w:val="24"/>
          <w:szCs w:val="24"/>
        </w:rPr>
        <w:t>Приложение 3</w:t>
      </w:r>
    </w:p>
    <w:p w:rsidR="00A5201F" w:rsidRPr="00F715B8" w:rsidRDefault="00A5201F" w:rsidP="00F715B8">
      <w:pPr>
        <w:spacing w:line="259" w:lineRule="auto"/>
        <w:jc w:val="center"/>
        <w:rPr>
          <w:b/>
          <w:color w:val="000000"/>
          <w:sz w:val="24"/>
          <w:szCs w:val="24"/>
        </w:rPr>
      </w:pPr>
      <w:r w:rsidRPr="00F715B8">
        <w:rPr>
          <w:b/>
          <w:color w:val="000000"/>
          <w:sz w:val="24"/>
          <w:szCs w:val="24"/>
        </w:rPr>
        <w:t>СОДЕРЖАНИЕ ОТЧЕТА ПО ПРАКТИКЕ</w:t>
      </w:r>
    </w:p>
    <w:p w:rsidR="00A5201F" w:rsidRPr="00F715B8" w:rsidRDefault="00A5201F" w:rsidP="00FB27EF">
      <w:pPr>
        <w:spacing w:line="259" w:lineRule="auto"/>
        <w:jc w:val="center"/>
        <w:rPr>
          <w:b/>
          <w:color w:val="000000"/>
          <w:sz w:val="24"/>
          <w:szCs w:val="24"/>
        </w:rPr>
      </w:pPr>
    </w:p>
    <w:p w:rsidR="00A5201F" w:rsidRPr="006C7A23" w:rsidRDefault="00A5201F" w:rsidP="006C7A23">
      <w:pPr>
        <w:spacing w:line="259" w:lineRule="auto"/>
        <w:rPr>
          <w:color w:val="000000"/>
          <w:sz w:val="28"/>
          <w:szCs w:val="28"/>
        </w:rPr>
      </w:pPr>
      <w:r w:rsidRPr="006C7A23">
        <w:rPr>
          <w:color w:val="000000"/>
          <w:sz w:val="28"/>
          <w:szCs w:val="28"/>
        </w:rPr>
        <w:t>Введени</w:t>
      </w:r>
      <w:r>
        <w:rPr>
          <w:color w:val="000000"/>
          <w:sz w:val="28"/>
          <w:szCs w:val="28"/>
        </w:rPr>
        <w:t>е…………………………………………………………………………3</w:t>
      </w:r>
    </w:p>
    <w:p w:rsidR="00A5201F" w:rsidRPr="006C7A23" w:rsidRDefault="00A5201F" w:rsidP="006C7A23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характеристика</w:t>
      </w:r>
      <w:r w:rsidRPr="008D6FD1">
        <w:rPr>
          <w:color w:val="000000"/>
          <w:sz w:val="28"/>
          <w:szCs w:val="28"/>
        </w:rPr>
        <w:t xml:space="preserve"> учреждения</w:t>
      </w:r>
      <w:r>
        <w:rPr>
          <w:color w:val="000000"/>
          <w:sz w:val="28"/>
          <w:szCs w:val="28"/>
        </w:rPr>
        <w:t xml:space="preserve"> (</w:t>
      </w:r>
      <w:r w:rsidRPr="006C7A23">
        <w:rPr>
          <w:color w:val="000000"/>
          <w:sz w:val="28"/>
          <w:szCs w:val="28"/>
        </w:rPr>
        <w:t>организационно-правовая форма;</w:t>
      </w:r>
    </w:p>
    <w:p w:rsidR="00A5201F" w:rsidRDefault="00A5201F" w:rsidP="006C7A23">
      <w:pPr>
        <w:pStyle w:val="a3"/>
        <w:spacing w:line="259" w:lineRule="auto"/>
        <w:jc w:val="both"/>
        <w:rPr>
          <w:color w:val="000000"/>
          <w:sz w:val="28"/>
          <w:szCs w:val="28"/>
        </w:rPr>
      </w:pPr>
      <w:r w:rsidRPr="006C7A23">
        <w:rPr>
          <w:color w:val="000000"/>
          <w:sz w:val="28"/>
          <w:szCs w:val="28"/>
        </w:rPr>
        <w:t xml:space="preserve">сфера деятельности; нормативно-правовой документации </w:t>
      </w:r>
      <w:r>
        <w:rPr>
          <w:color w:val="000000"/>
          <w:sz w:val="28"/>
          <w:szCs w:val="28"/>
        </w:rPr>
        <w:t xml:space="preserve">предприятия гостинично-ресторанного комплекса, </w:t>
      </w:r>
      <w:r w:rsidRPr="006C7A23">
        <w:rPr>
          <w:color w:val="000000"/>
          <w:sz w:val="28"/>
          <w:szCs w:val="28"/>
        </w:rPr>
        <w:t>харак</w:t>
      </w:r>
      <w:r>
        <w:rPr>
          <w:color w:val="000000"/>
          <w:sz w:val="28"/>
          <w:szCs w:val="28"/>
        </w:rPr>
        <w:t>тер услуг, работ)……………………………………………………………………… 8</w:t>
      </w:r>
    </w:p>
    <w:p w:rsidR="00A5201F" w:rsidRPr="006C7A23" w:rsidRDefault="00A5201F" w:rsidP="006C7A23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Организационно-управленческая структура предприятия……….……15</w:t>
      </w:r>
    </w:p>
    <w:p w:rsidR="00A5201F" w:rsidRPr="006C7A23" w:rsidRDefault="00A5201F" w:rsidP="006C7A23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</w:t>
      </w:r>
      <w:r w:rsidRPr="006C7A23">
        <w:rPr>
          <w:color w:val="000000"/>
          <w:sz w:val="28"/>
          <w:szCs w:val="28"/>
        </w:rPr>
        <w:t xml:space="preserve">арактеристика кадрового </w:t>
      </w:r>
      <w:r>
        <w:rPr>
          <w:color w:val="000000"/>
          <w:sz w:val="28"/>
          <w:szCs w:val="28"/>
        </w:rPr>
        <w:t>состава (персонала) предприятия………………………………………………………………………… 19</w:t>
      </w:r>
    </w:p>
    <w:p w:rsidR="00A5201F" w:rsidRDefault="00A5201F" w:rsidP="008D6FD1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Заключение………………………………………………………………..20</w:t>
      </w:r>
    </w:p>
    <w:p w:rsidR="00A5201F" w:rsidRDefault="00A5201F" w:rsidP="008D6FD1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использованных источников…………………………………….21</w:t>
      </w:r>
    </w:p>
    <w:p w:rsidR="00A5201F" w:rsidRPr="008D6FD1" w:rsidRDefault="00A5201F" w:rsidP="008D6FD1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Приложения……………………………………………………………….22</w:t>
      </w: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10BD8">
      <w:pPr>
        <w:spacing w:line="259" w:lineRule="auto"/>
        <w:rPr>
          <w:color w:val="000000"/>
          <w:sz w:val="24"/>
          <w:szCs w:val="24"/>
        </w:rPr>
      </w:pPr>
    </w:p>
    <w:p w:rsidR="00A5201F" w:rsidRPr="00F715B8" w:rsidRDefault="00A5201F" w:rsidP="00F715B8">
      <w:pPr>
        <w:spacing w:line="259" w:lineRule="auto"/>
        <w:jc w:val="right"/>
        <w:rPr>
          <w:b/>
          <w:i/>
          <w:color w:val="000000"/>
          <w:sz w:val="24"/>
          <w:szCs w:val="24"/>
        </w:rPr>
      </w:pPr>
      <w:r w:rsidRPr="00F715B8">
        <w:rPr>
          <w:b/>
          <w:i/>
          <w:color w:val="000000"/>
          <w:sz w:val="24"/>
          <w:szCs w:val="24"/>
        </w:rPr>
        <w:t>Приложение 4</w:t>
      </w:r>
    </w:p>
    <w:p w:rsidR="00A5201F" w:rsidRPr="0098368B" w:rsidRDefault="00A5201F" w:rsidP="00FB27EF">
      <w:pPr>
        <w:spacing w:line="259" w:lineRule="auto"/>
        <w:jc w:val="center"/>
        <w:rPr>
          <w:b/>
          <w:color w:val="000000"/>
          <w:sz w:val="24"/>
          <w:szCs w:val="24"/>
        </w:rPr>
      </w:pPr>
      <w:r w:rsidRPr="0098368B">
        <w:rPr>
          <w:b/>
          <w:color w:val="000000"/>
          <w:sz w:val="24"/>
          <w:szCs w:val="24"/>
        </w:rPr>
        <w:t>ДНЕВНИК</w:t>
      </w:r>
    </w:p>
    <w:p w:rsidR="00A5201F" w:rsidRPr="00FB27EF" w:rsidRDefault="00A5201F" w:rsidP="00FB27EF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FB27EF">
        <w:rPr>
          <w:b/>
          <w:color w:val="000000"/>
          <w:sz w:val="24"/>
          <w:szCs w:val="24"/>
        </w:rPr>
        <w:t xml:space="preserve">прохождения практики </w:t>
      </w:r>
    </w:p>
    <w:p w:rsidR="00A5201F" w:rsidRPr="00FB27EF" w:rsidRDefault="00A5201F" w:rsidP="00FB27EF">
      <w:pPr>
        <w:pStyle w:val="a7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обучающегося _</w:t>
      </w:r>
      <w:r w:rsidRPr="00FB27EF">
        <w:rPr>
          <w:sz w:val="24"/>
          <w:szCs w:val="24"/>
        </w:rPr>
        <w:t xml:space="preserve"> курса</w:t>
      </w:r>
    </w:p>
    <w:p w:rsidR="00A5201F" w:rsidRPr="00FB27EF" w:rsidRDefault="00A5201F" w:rsidP="00FB27EF">
      <w:pPr>
        <w:pStyle w:val="a7"/>
        <w:spacing w:line="360" w:lineRule="auto"/>
        <w:jc w:val="center"/>
        <w:rPr>
          <w:sz w:val="24"/>
          <w:szCs w:val="24"/>
        </w:rPr>
      </w:pPr>
      <w:r w:rsidRPr="00FB27EF">
        <w:rPr>
          <w:sz w:val="24"/>
          <w:szCs w:val="24"/>
        </w:rPr>
        <w:t>института социально-гуманитарного образования</w:t>
      </w:r>
    </w:p>
    <w:p w:rsidR="00A5201F" w:rsidRPr="00FB27EF" w:rsidRDefault="00A5201F" w:rsidP="00FB27EF">
      <w:pPr>
        <w:pStyle w:val="a7"/>
        <w:spacing w:line="360" w:lineRule="auto"/>
        <w:jc w:val="center"/>
        <w:rPr>
          <w:sz w:val="24"/>
          <w:szCs w:val="24"/>
        </w:rPr>
      </w:pPr>
      <w:r w:rsidRPr="00FB27EF">
        <w:rPr>
          <w:sz w:val="24"/>
          <w:szCs w:val="24"/>
        </w:rPr>
        <w:t xml:space="preserve">кафедры социально-культурной деятельности и туризма </w:t>
      </w:r>
    </w:p>
    <w:p w:rsidR="00A5201F" w:rsidRPr="00FB27EF" w:rsidRDefault="00A5201F" w:rsidP="00FB27EF">
      <w:pPr>
        <w:pStyle w:val="a7"/>
        <w:jc w:val="center"/>
        <w:rPr>
          <w:sz w:val="24"/>
          <w:szCs w:val="24"/>
        </w:rPr>
      </w:pPr>
      <w:r w:rsidRPr="00FB27EF">
        <w:rPr>
          <w:sz w:val="24"/>
          <w:szCs w:val="24"/>
        </w:rPr>
        <w:t>_______________________________________________________</w:t>
      </w:r>
    </w:p>
    <w:p w:rsidR="00A5201F" w:rsidRPr="00FB27EF" w:rsidRDefault="00A5201F" w:rsidP="00FB27EF">
      <w:pPr>
        <w:pStyle w:val="a7"/>
        <w:jc w:val="center"/>
        <w:rPr>
          <w:sz w:val="24"/>
          <w:szCs w:val="24"/>
          <w:vertAlign w:val="superscript"/>
        </w:rPr>
      </w:pPr>
      <w:r w:rsidRPr="00FB27EF">
        <w:rPr>
          <w:sz w:val="24"/>
          <w:szCs w:val="24"/>
          <w:vertAlign w:val="superscript"/>
        </w:rPr>
        <w:t>(фамилия, имя, отчество полностью)</w:t>
      </w:r>
    </w:p>
    <w:p w:rsidR="00A5201F" w:rsidRPr="00FB27EF" w:rsidRDefault="00A5201F" w:rsidP="00FB27EF">
      <w:pPr>
        <w:pStyle w:val="a7"/>
        <w:jc w:val="center"/>
        <w:rPr>
          <w:sz w:val="24"/>
          <w:szCs w:val="24"/>
        </w:rPr>
      </w:pPr>
      <w:r w:rsidRPr="00FB27EF">
        <w:rPr>
          <w:sz w:val="24"/>
          <w:szCs w:val="24"/>
        </w:rPr>
        <w:t>Наименование базы практики: __________________________________________________</w:t>
      </w:r>
    </w:p>
    <w:p w:rsidR="00A5201F" w:rsidRPr="00FB27EF" w:rsidRDefault="00A5201F" w:rsidP="00E439C6">
      <w:pPr>
        <w:pStyle w:val="a7"/>
        <w:rPr>
          <w:spacing w:val="40"/>
          <w:sz w:val="24"/>
          <w:szCs w:val="24"/>
        </w:rPr>
      </w:pPr>
    </w:p>
    <w:p w:rsidR="00A5201F" w:rsidRPr="00E439C6" w:rsidRDefault="00A5201F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097"/>
        <w:gridCol w:w="2268"/>
      </w:tblGrid>
      <w:tr w:rsidR="00A5201F" w:rsidRPr="00B05FD4" w:rsidTr="0098368B">
        <w:tc>
          <w:tcPr>
            <w:tcW w:w="1666" w:type="dxa"/>
            <w:vAlign w:val="center"/>
          </w:tcPr>
          <w:p w:rsidR="00A5201F" w:rsidRPr="0036510B" w:rsidRDefault="00A5201F" w:rsidP="0098368B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51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097" w:type="dxa"/>
            <w:vAlign w:val="center"/>
          </w:tcPr>
          <w:p w:rsidR="00A5201F" w:rsidRPr="00B05FD4" w:rsidRDefault="00A5201F" w:rsidP="009836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2268" w:type="dxa"/>
          </w:tcPr>
          <w:p w:rsidR="00A5201F" w:rsidRDefault="00A5201F" w:rsidP="009836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Подпись </w:t>
            </w:r>
          </w:p>
          <w:p w:rsidR="00A5201F" w:rsidRDefault="00A5201F" w:rsidP="009836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руко</w:t>
            </w:r>
            <w:r w:rsidRPr="00B05FD4">
              <w:rPr>
                <w:b/>
                <w:color w:val="000000"/>
                <w:sz w:val="24"/>
                <w:szCs w:val="24"/>
              </w:rPr>
              <w:t>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</w:t>
            </w:r>
          </w:p>
          <w:p w:rsidR="00A5201F" w:rsidRPr="00B05FD4" w:rsidRDefault="00A5201F" w:rsidP="009836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организации</w:t>
            </w:r>
          </w:p>
        </w:tc>
      </w:tr>
      <w:tr w:rsidR="00A5201F" w:rsidRPr="00B05FD4" w:rsidTr="00224725">
        <w:tc>
          <w:tcPr>
            <w:tcW w:w="10031" w:type="dxa"/>
            <w:gridSpan w:val="3"/>
          </w:tcPr>
          <w:p w:rsidR="00A5201F" w:rsidRPr="00B05FD4" w:rsidRDefault="00A5201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36510B" w:rsidRDefault="00A5201F" w:rsidP="008E2E55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10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Присутствие на установочной конференции на практику. Получение задания на практику. Ознакомление с программой практики. </w:t>
            </w:r>
            <w:r w:rsidRPr="0036510B">
              <w:rPr>
                <w:rFonts w:ascii="Times New Roman" w:hAnsi="Times New Roman"/>
                <w:sz w:val="24"/>
                <w:szCs w:val="24"/>
                <w:lang w:eastAsia="en-US"/>
              </w:rPr>
              <w:t>Обзор нормативно-правовых документов.</w:t>
            </w:r>
          </w:p>
          <w:p w:rsidR="00A5201F" w:rsidRPr="00B05FD4" w:rsidRDefault="00A5201F" w:rsidP="008E2E5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E2E55"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B05FD4" w:rsidRDefault="00A5201F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вводного</w:t>
            </w:r>
            <w:r w:rsidRPr="00662490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224725">
        <w:tc>
          <w:tcPr>
            <w:tcW w:w="10031" w:type="dxa"/>
            <w:gridSpan w:val="3"/>
          </w:tcPr>
          <w:p w:rsidR="00A5201F" w:rsidRPr="00B05FD4" w:rsidRDefault="00A5201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DB1A40" w:rsidRDefault="00A5201F" w:rsidP="008E2E55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</w:t>
            </w:r>
          </w:p>
          <w:p w:rsidR="00A5201F" w:rsidRPr="00DB1A40" w:rsidRDefault="00A5201F" w:rsidP="008E2E55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A5201F" w:rsidRPr="00DB1A40" w:rsidRDefault="00A5201F" w:rsidP="008E2E55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функциональной роли</w:t>
            </w:r>
            <w:r w:rsidRPr="00DB1A40">
              <w:rPr>
                <w:sz w:val="24"/>
                <w:szCs w:val="24"/>
              </w:rPr>
              <w:t xml:space="preserve"> и должностные </w:t>
            </w:r>
            <w:r>
              <w:rPr>
                <w:sz w:val="24"/>
                <w:szCs w:val="24"/>
              </w:rPr>
              <w:t>рядового менеджера подразделения (по прохождению практики) -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A5201F" w:rsidRPr="00DB1A40" w:rsidRDefault="00A5201F" w:rsidP="008E2E55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планапредприятия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A5201F" w:rsidRPr="00662490" w:rsidRDefault="00A5201F" w:rsidP="008E2E5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Default="00A5201F" w:rsidP="008E2E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прохождению практики).</w:t>
            </w:r>
          </w:p>
          <w:p w:rsidR="00A5201F" w:rsidRPr="00DB1A40" w:rsidRDefault="00A5201F" w:rsidP="008E2E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A5201F" w:rsidRDefault="00A5201F" w:rsidP="008E2E5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подразделения (отдела),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A5201F" w:rsidRPr="00B05FD4" w:rsidRDefault="00A5201F" w:rsidP="008E2E5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662490" w:rsidRDefault="00A5201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деятельности структурного подразделения(</w:t>
            </w:r>
            <w:r w:rsidRPr="005E0B5F">
              <w:rPr>
                <w:sz w:val="24"/>
                <w:szCs w:val="24"/>
              </w:rPr>
              <w:t>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662490" w:rsidRDefault="00A5201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Default="00A5201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Default="00A5201F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A87340">
        <w:trPr>
          <w:trHeight w:val="431"/>
        </w:trPr>
        <w:tc>
          <w:tcPr>
            <w:tcW w:w="10031" w:type="dxa"/>
            <w:gridSpan w:val="3"/>
          </w:tcPr>
          <w:p w:rsidR="00A5201F" w:rsidRPr="00B05FD4" w:rsidRDefault="00A5201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6F0C3A" w:rsidRDefault="00A5201F" w:rsidP="00A8734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A5201F" w:rsidRDefault="00A5201F" w:rsidP="00A8734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B05FD4" w:rsidRDefault="00A5201F" w:rsidP="00A8734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полученной информации, формирование</w:t>
            </w:r>
            <w:r w:rsidRPr="00941333">
              <w:rPr>
                <w:color w:val="000000"/>
                <w:sz w:val="24"/>
                <w:szCs w:val="24"/>
              </w:rPr>
              <w:t xml:space="preserve"> отче</w:t>
            </w:r>
            <w:r>
              <w:rPr>
                <w:color w:val="000000"/>
                <w:sz w:val="24"/>
                <w:szCs w:val="24"/>
              </w:rPr>
              <w:t>та, подготовка презентации и речи</w:t>
            </w:r>
            <w:r w:rsidRPr="00941333">
              <w:rPr>
                <w:color w:val="000000"/>
                <w:sz w:val="24"/>
                <w:szCs w:val="24"/>
              </w:rPr>
              <w:t xml:space="preserve">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6F0C3A" w:rsidRDefault="00A5201F" w:rsidP="00A8734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A5201F" w:rsidRDefault="00A5201F" w:rsidP="00A8734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5201F" w:rsidRDefault="00A5201F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A5201F" w:rsidRPr="00FB27EF" w:rsidRDefault="00A5201F" w:rsidP="008D6FD1">
      <w:pPr>
        <w:widowControl w:val="0"/>
        <w:jc w:val="both"/>
        <w:rPr>
          <w:color w:val="000000"/>
          <w:sz w:val="24"/>
          <w:szCs w:val="24"/>
        </w:rPr>
      </w:pPr>
      <w:r w:rsidRPr="00FB27EF">
        <w:rPr>
          <w:color w:val="000000"/>
          <w:sz w:val="24"/>
          <w:szCs w:val="24"/>
        </w:rPr>
        <w:t>Обучающийся_________/________________</w:t>
      </w:r>
    </w:p>
    <w:p w:rsidR="00A5201F" w:rsidRDefault="00A5201F" w:rsidP="008D6FD1">
      <w:pPr>
        <w:widowControl w:val="0"/>
        <w:rPr>
          <w:color w:val="000000"/>
          <w:sz w:val="24"/>
          <w:szCs w:val="24"/>
        </w:rPr>
      </w:pPr>
    </w:p>
    <w:p w:rsidR="00A5201F" w:rsidRPr="00FB27EF" w:rsidRDefault="00A5201F" w:rsidP="008D6FD1">
      <w:pPr>
        <w:widowControl w:val="0"/>
        <w:rPr>
          <w:color w:val="000000"/>
          <w:sz w:val="24"/>
          <w:szCs w:val="24"/>
        </w:rPr>
      </w:pPr>
      <w:r w:rsidRPr="00FB27EF">
        <w:rPr>
          <w:color w:val="000000"/>
          <w:sz w:val="24"/>
          <w:szCs w:val="24"/>
        </w:rPr>
        <w:t>Руководитель практики от организации (вуза)</w:t>
      </w:r>
    </w:p>
    <w:p w:rsidR="00A5201F" w:rsidRPr="00FB27EF" w:rsidRDefault="00A5201F" w:rsidP="008D6FD1">
      <w:pPr>
        <w:widowControl w:val="0"/>
        <w:rPr>
          <w:color w:val="000000"/>
          <w:sz w:val="24"/>
          <w:szCs w:val="24"/>
        </w:rPr>
      </w:pPr>
      <w:r w:rsidRPr="00FB27EF">
        <w:rPr>
          <w:color w:val="000000"/>
          <w:sz w:val="24"/>
          <w:szCs w:val="24"/>
        </w:rPr>
        <w:t>__________/</w:t>
      </w:r>
      <w:r>
        <w:rPr>
          <w:color w:val="000000"/>
          <w:sz w:val="24"/>
          <w:szCs w:val="24"/>
        </w:rPr>
        <w:t>_______________</w:t>
      </w:r>
    </w:p>
    <w:p w:rsidR="00A5201F" w:rsidRDefault="00A5201F" w:rsidP="008D6FD1">
      <w:pPr>
        <w:widowControl w:val="0"/>
        <w:jc w:val="both"/>
        <w:rPr>
          <w:color w:val="000000"/>
          <w:sz w:val="24"/>
          <w:szCs w:val="24"/>
        </w:rPr>
      </w:pPr>
    </w:p>
    <w:p w:rsidR="00A5201F" w:rsidRPr="00FB27EF" w:rsidRDefault="00A5201F" w:rsidP="008D6FD1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Руководитель практики </w:t>
      </w:r>
      <w:r w:rsidRPr="00FB27EF">
        <w:rPr>
          <w:color w:val="000000"/>
          <w:sz w:val="24"/>
          <w:szCs w:val="24"/>
        </w:rPr>
        <w:t xml:space="preserve">от профильной организации </w:t>
      </w:r>
    </w:p>
    <w:p w:rsidR="00A5201F" w:rsidRPr="00FB27EF" w:rsidRDefault="00A5201F" w:rsidP="008D6FD1">
      <w:pPr>
        <w:widowControl w:val="0"/>
        <w:jc w:val="both"/>
        <w:rPr>
          <w:color w:val="000000"/>
          <w:sz w:val="24"/>
          <w:szCs w:val="24"/>
        </w:rPr>
      </w:pPr>
      <w:r w:rsidRPr="00FB27EF">
        <w:rPr>
          <w:color w:val="000000"/>
          <w:sz w:val="24"/>
          <w:szCs w:val="24"/>
        </w:rPr>
        <w:t>__________/______________</w:t>
      </w: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A5201F" w:rsidRPr="0098368B" w:rsidRDefault="00A5201F" w:rsidP="008D6FD1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98368B">
        <w:rPr>
          <w:rFonts w:ascii="Times New Roman" w:hAnsi="Times New Roman"/>
          <w:b/>
          <w:color w:val="000000"/>
          <w:sz w:val="24"/>
          <w:szCs w:val="24"/>
        </w:rPr>
        <w:t>Приложение 5</w:t>
      </w:r>
    </w:p>
    <w:p w:rsidR="00A5201F" w:rsidRPr="0098368B" w:rsidRDefault="00A5201F" w:rsidP="00EA4775">
      <w:pPr>
        <w:jc w:val="center"/>
        <w:rPr>
          <w:b/>
          <w:bCs/>
          <w:sz w:val="24"/>
          <w:szCs w:val="24"/>
        </w:rPr>
      </w:pPr>
      <w:r w:rsidRPr="0098368B"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5201F" w:rsidRPr="0098368B" w:rsidRDefault="00A5201F" w:rsidP="000A5470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Содержание этапов практики</w:t>
            </w:r>
          </w:p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A5201F" w:rsidRPr="0036510B" w:rsidRDefault="00A5201F" w:rsidP="0036510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rPr>
          <w:trHeight w:val="344"/>
        </w:trPr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rPr>
          <w:trHeight w:val="2175"/>
        </w:trPr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D2432F">
            <w:pPr>
              <w:pStyle w:val="af5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Подготовка индивидуального план проведения практики.</w:t>
            </w:r>
          </w:p>
          <w:p w:rsidR="00A5201F" w:rsidRPr="0036510B" w:rsidRDefault="00A5201F" w:rsidP="00D2432F">
            <w:pPr>
              <w:pStyle w:val="af5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A5201F" w:rsidRPr="0036510B" w:rsidRDefault="00A5201F" w:rsidP="00D2432F">
            <w:pPr>
              <w:pStyle w:val="af5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Знакомство с администрацией предприятия гостинично-ресторанного сервиса</w:t>
            </w:r>
          </w:p>
          <w:p w:rsidR="00A5201F" w:rsidRPr="0036510B" w:rsidRDefault="00A5201F" w:rsidP="00D2432F">
            <w:pPr>
              <w:pStyle w:val="af5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Изучение функциональной роли и должностных обязанностей менеджера  (должностная инструкция)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rPr>
          <w:trHeight w:val="2130"/>
        </w:trPr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Проведение анкетирования (тестирование) сотрудников с целью выявления мотивации к работе. </w:t>
            </w:r>
          </w:p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Обработка анкет и проведение анализа полученных данных.</w:t>
            </w:r>
          </w:p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Посещение и проведение анализа корпоративного (или иного мероприятия) на базе предприятия гостинично-ресторанного сервиса;</w:t>
            </w:r>
          </w:p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Оказание помощи в организации и проведении мероприятия;</w:t>
            </w:r>
          </w:p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Изучение содержания планов  работы гостинично-ресторанного предприятия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Анализ нормативно-правовой документации предприятия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36510B">
              <w:rPr>
                <w:sz w:val="24"/>
                <w:szCs w:val="24"/>
              </w:rPr>
              <w:t xml:space="preserve">оформление дневника практики, </w:t>
            </w:r>
            <w:r w:rsidRPr="0036510B">
              <w:rPr>
                <w:color w:val="000000"/>
                <w:sz w:val="24"/>
                <w:szCs w:val="24"/>
              </w:rPr>
              <w:t>подготовка презентации и выступления на  защите отчета по практике.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организации (вуза)____________/________________</w:t>
      </w:r>
    </w:p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профильнойорганизации__________/_____________</w:t>
      </w:r>
    </w:p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  <w:r w:rsidRPr="0098368B">
        <w:rPr>
          <w:sz w:val="24"/>
          <w:szCs w:val="24"/>
        </w:rPr>
        <w:t>Дата ___________________</w:t>
      </w:r>
    </w:p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</w:p>
    <w:p w:rsidR="00A5201F" w:rsidRDefault="00A5201F" w:rsidP="00EA4775">
      <w:pPr>
        <w:rPr>
          <w:sz w:val="28"/>
          <w:szCs w:val="28"/>
        </w:rPr>
      </w:pPr>
    </w:p>
    <w:p w:rsidR="00A5201F" w:rsidRDefault="00A5201F" w:rsidP="00EA4775">
      <w:pPr>
        <w:rPr>
          <w:sz w:val="28"/>
          <w:szCs w:val="28"/>
        </w:rPr>
      </w:pPr>
    </w:p>
    <w:p w:rsidR="00A5201F" w:rsidRDefault="00A5201F" w:rsidP="00EA4775">
      <w:pPr>
        <w:rPr>
          <w:sz w:val="28"/>
          <w:szCs w:val="28"/>
        </w:rPr>
      </w:pPr>
    </w:p>
    <w:p w:rsidR="00A5201F" w:rsidRDefault="00A5201F" w:rsidP="00EA4775">
      <w:pPr>
        <w:rPr>
          <w:sz w:val="28"/>
          <w:szCs w:val="28"/>
        </w:rPr>
      </w:pPr>
    </w:p>
    <w:p w:rsidR="00A5201F" w:rsidRPr="0098368B" w:rsidRDefault="00A5201F" w:rsidP="008D6FD1">
      <w:pPr>
        <w:jc w:val="right"/>
        <w:rPr>
          <w:b/>
          <w:i/>
          <w:sz w:val="24"/>
          <w:szCs w:val="24"/>
        </w:rPr>
      </w:pPr>
      <w:r w:rsidRPr="0098368B">
        <w:rPr>
          <w:b/>
          <w:i/>
          <w:sz w:val="24"/>
          <w:szCs w:val="24"/>
        </w:rPr>
        <w:t>Приложение 6</w:t>
      </w: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ХАРАКТЕРИСТИКА</w:t>
      </w:r>
    </w:p>
    <w:p w:rsidR="00A5201F" w:rsidRPr="0098368B" w:rsidRDefault="00A5201F" w:rsidP="008D6FD1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ПО МЕСТУ ПРОХОЖДЕНИЯ ПРАКТИКИ</w:t>
      </w:r>
    </w:p>
    <w:p w:rsidR="00A5201F" w:rsidRPr="0098368B" w:rsidRDefault="00A5201F" w:rsidP="008D6FD1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(с указанием степени теоретической подготовки, трудовой дисциплины обучающегося)</w:t>
      </w:r>
    </w:p>
    <w:p w:rsidR="00A5201F" w:rsidRPr="0098368B" w:rsidRDefault="00A5201F" w:rsidP="008D6FD1">
      <w:pPr>
        <w:jc w:val="center"/>
        <w:rPr>
          <w:sz w:val="24"/>
          <w:szCs w:val="24"/>
        </w:rPr>
      </w:pPr>
    </w:p>
    <w:p w:rsidR="00A5201F" w:rsidRPr="0098368B" w:rsidRDefault="00A5201F" w:rsidP="008D6FD1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обучающийся института социально-гуманитарного образования</w:t>
      </w:r>
    </w:p>
    <w:p w:rsidR="00A5201F" w:rsidRPr="0098368B" w:rsidRDefault="00A5201F" w:rsidP="00EC40C6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____ ___________________________________________________</w:t>
      </w:r>
    </w:p>
    <w:p w:rsidR="00A5201F" w:rsidRDefault="00A5201F" w:rsidP="008D6FD1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(фамилия, имя, отчество полностью)</w:t>
      </w:r>
    </w:p>
    <w:p w:rsidR="00A5201F" w:rsidRPr="0098368B" w:rsidRDefault="00A5201F" w:rsidP="008D6FD1">
      <w:pPr>
        <w:jc w:val="center"/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Наименование базы практики: __________________________________________________</w:t>
      </w: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«___» ___________ 202_ г.</w:t>
      </w:r>
    </w:p>
    <w:p w:rsidR="00A5201F" w:rsidRPr="0098368B" w:rsidRDefault="00A5201F" w:rsidP="008D6FD1">
      <w:pPr>
        <w:rPr>
          <w:sz w:val="24"/>
          <w:szCs w:val="24"/>
        </w:rPr>
      </w:pPr>
    </w:p>
    <w:p w:rsidR="00A5201F" w:rsidRDefault="00A5201F" w:rsidP="008D6FD1">
      <w:pPr>
        <w:rPr>
          <w:sz w:val="24"/>
          <w:szCs w:val="24"/>
        </w:rPr>
      </w:pPr>
    </w:p>
    <w:p w:rsidR="00A5201F" w:rsidRDefault="00A5201F" w:rsidP="008D6FD1">
      <w:pPr>
        <w:rPr>
          <w:sz w:val="24"/>
          <w:szCs w:val="24"/>
        </w:rPr>
      </w:pPr>
    </w:p>
    <w:p w:rsidR="00A5201F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профильной организации:</w:t>
      </w: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                           ______________________________/подпись/</w:t>
      </w: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 xml:space="preserve"> (Ф.И.О.)</w:t>
      </w:r>
    </w:p>
    <w:p w:rsidR="00A5201F" w:rsidRDefault="00A5201F" w:rsidP="008D6FD1">
      <w:pPr>
        <w:rPr>
          <w:sz w:val="24"/>
          <w:szCs w:val="24"/>
        </w:rPr>
      </w:pPr>
    </w:p>
    <w:p w:rsidR="00A5201F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М. П.</w:t>
      </w:r>
      <w:r w:rsidRPr="0098368B">
        <w:rPr>
          <w:sz w:val="24"/>
          <w:szCs w:val="24"/>
        </w:rPr>
        <w:tab/>
      </w: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 w:rsidP="00496047">
      <w:pPr>
        <w:jc w:val="right"/>
        <w:rPr>
          <w:b/>
        </w:rPr>
      </w:pPr>
      <w:r>
        <w:rPr>
          <w:b/>
        </w:rPr>
        <w:t>Приложение</w:t>
      </w:r>
    </w:p>
    <w:p w:rsidR="00A5201F" w:rsidRDefault="00A5201F" w:rsidP="0049604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5201F" w:rsidRDefault="00A5201F" w:rsidP="00496047">
      <w:pPr>
        <w:jc w:val="center"/>
        <w:rPr>
          <w:b/>
        </w:rPr>
      </w:pPr>
      <w:r>
        <w:rPr>
          <w:b/>
        </w:rPr>
        <w:t>(макет)</w:t>
      </w:r>
    </w:p>
    <w:p w:rsidR="00A5201F" w:rsidRPr="00DF3192" w:rsidRDefault="00A5201F" w:rsidP="00496047">
      <w:pPr>
        <w:jc w:val="center"/>
        <w:rPr>
          <w:b/>
        </w:rPr>
      </w:pPr>
    </w:p>
    <w:p w:rsidR="00A5201F" w:rsidRPr="00DF3192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5201F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5201F" w:rsidRPr="00496047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5201F" w:rsidRPr="00DF3192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5201F" w:rsidRDefault="00A5201F" w:rsidP="0049604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5201F" w:rsidRDefault="00A5201F" w:rsidP="0049604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5201F" w:rsidRPr="00DF3192" w:rsidRDefault="00A5201F" w:rsidP="0049604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5201F" w:rsidRPr="00EA7116" w:rsidRDefault="00A5201F" w:rsidP="0049604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5201F" w:rsidRPr="00DF3192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5201F" w:rsidRPr="00DF3192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5201F" w:rsidRPr="00DF3192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5201F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5201F" w:rsidRPr="00496047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5201F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5201F" w:rsidRPr="00EA7116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5201F" w:rsidRDefault="00A5201F" w:rsidP="0049604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5201F" w:rsidRPr="00DF3192" w:rsidRDefault="00A5201F" w:rsidP="0049604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5201F" w:rsidRPr="00DF3192" w:rsidRDefault="00A5201F" w:rsidP="0049604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5201F" w:rsidRPr="00DF3192" w:rsidRDefault="00A5201F" w:rsidP="0049604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5201F" w:rsidRPr="00DF3192" w:rsidRDefault="00A5201F" w:rsidP="0049604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5201F" w:rsidRPr="00DF3192" w:rsidRDefault="00A5201F" w:rsidP="0049604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5201F" w:rsidRPr="00DF3192" w:rsidRDefault="00A5201F" w:rsidP="0049604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A5201F" w:rsidRPr="00DF3192" w:rsidRDefault="00A5201F" w:rsidP="0049604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5201F" w:rsidRPr="00DF3192" w:rsidRDefault="00A5201F" w:rsidP="0049604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5201F" w:rsidRPr="00DF3192" w:rsidRDefault="00A5201F" w:rsidP="0049604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5201F" w:rsidRPr="00DF3192" w:rsidRDefault="00A5201F" w:rsidP="0049604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5201F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5201F" w:rsidRPr="00DF3192" w:rsidRDefault="00A5201F" w:rsidP="0049604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5201F" w:rsidRPr="00DF3192" w:rsidRDefault="00A5201F" w:rsidP="0049604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5201F" w:rsidRPr="00DF3192" w:rsidRDefault="00A5201F" w:rsidP="0049604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5201F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5201F" w:rsidRPr="00DF3192" w:rsidRDefault="00A5201F" w:rsidP="0049604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5201F" w:rsidRPr="00DF3192" w:rsidRDefault="00A5201F" w:rsidP="0049604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5201F" w:rsidRPr="00DF3192" w:rsidRDefault="00A5201F" w:rsidP="0049604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5201F" w:rsidRPr="00DF3192" w:rsidRDefault="00A5201F" w:rsidP="0049604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5201F" w:rsidRPr="00DF3192" w:rsidRDefault="00A5201F" w:rsidP="0049604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5201F" w:rsidRDefault="00A5201F" w:rsidP="0049604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5201F" w:rsidRPr="00DF3192" w:rsidRDefault="00A5201F" w:rsidP="0049604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5201F" w:rsidRPr="00DF3192" w:rsidRDefault="00A5201F" w:rsidP="0049604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5201F" w:rsidRPr="005D59D9" w:rsidTr="00B4356D">
        <w:tc>
          <w:tcPr>
            <w:tcW w:w="3922" w:type="dxa"/>
            <w:vMerge w:val="restart"/>
          </w:tcPr>
          <w:p w:rsidR="00A5201F" w:rsidRPr="005D59D9" w:rsidRDefault="00A5201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5201F" w:rsidRPr="005D59D9" w:rsidRDefault="00A5201F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5201F" w:rsidRPr="005D59D9" w:rsidRDefault="00A5201F" w:rsidP="00B4356D">
            <w:r w:rsidRPr="005D59D9">
              <w:t>Владение компетенциями /оценка за выполненное задание</w:t>
            </w:r>
          </w:p>
        </w:tc>
      </w:tr>
      <w:tr w:rsidR="00A5201F" w:rsidRPr="005D59D9" w:rsidTr="00B4356D">
        <w:tc>
          <w:tcPr>
            <w:tcW w:w="3922" w:type="dxa"/>
            <w:vMerge/>
          </w:tcPr>
          <w:p w:rsidR="00A5201F" w:rsidRPr="005D59D9" w:rsidRDefault="00A5201F" w:rsidP="00B4356D"/>
        </w:tc>
        <w:tc>
          <w:tcPr>
            <w:tcW w:w="1737" w:type="dxa"/>
            <w:vMerge/>
          </w:tcPr>
          <w:p w:rsidR="00A5201F" w:rsidRPr="005D59D9" w:rsidRDefault="00A5201F" w:rsidP="00B4356D"/>
        </w:tc>
        <w:tc>
          <w:tcPr>
            <w:tcW w:w="992" w:type="dxa"/>
          </w:tcPr>
          <w:p w:rsidR="00A5201F" w:rsidRPr="005D59D9" w:rsidRDefault="00A5201F" w:rsidP="00B4356D">
            <w:r w:rsidRPr="005D59D9">
              <w:t>Высокий уровень</w:t>
            </w:r>
          </w:p>
          <w:p w:rsidR="00A5201F" w:rsidRPr="005D59D9" w:rsidRDefault="00A5201F" w:rsidP="00B4356D">
            <w:r w:rsidRPr="005D59D9">
              <w:t>(оценка «5»)</w:t>
            </w:r>
          </w:p>
          <w:p w:rsidR="00A5201F" w:rsidRPr="005D59D9" w:rsidRDefault="00A5201F" w:rsidP="00B4356D"/>
        </w:tc>
        <w:tc>
          <w:tcPr>
            <w:tcW w:w="993" w:type="dxa"/>
          </w:tcPr>
          <w:p w:rsidR="00A5201F" w:rsidRPr="005D59D9" w:rsidRDefault="00A5201F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A5201F" w:rsidRPr="005D59D9" w:rsidRDefault="00A5201F" w:rsidP="00B4356D">
            <w:r w:rsidRPr="005D59D9">
              <w:t>Пороговый уровень (оценка «3»)</w:t>
            </w:r>
          </w:p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 xml:space="preserve">УК-1 </w:t>
            </w:r>
          </w:p>
          <w:p w:rsidR="00A5201F" w:rsidRPr="005D59D9" w:rsidRDefault="00A5201F" w:rsidP="00B4356D">
            <w:r w:rsidRPr="005D59D9">
              <w:t>ОПК-4</w:t>
            </w:r>
          </w:p>
        </w:tc>
        <w:tc>
          <w:tcPr>
            <w:tcW w:w="992" w:type="dxa"/>
          </w:tcPr>
          <w:p w:rsidR="00A5201F" w:rsidRPr="005D59D9" w:rsidRDefault="00A5201F" w:rsidP="00B4356D">
            <w:r w:rsidRPr="005D59D9">
              <w:t>5</w:t>
            </w:r>
          </w:p>
        </w:tc>
        <w:tc>
          <w:tcPr>
            <w:tcW w:w="993" w:type="dxa"/>
          </w:tcPr>
          <w:p w:rsidR="00A5201F" w:rsidRPr="005D59D9" w:rsidRDefault="00A5201F" w:rsidP="00B4356D"/>
        </w:tc>
        <w:tc>
          <w:tcPr>
            <w:tcW w:w="1716" w:type="dxa"/>
          </w:tcPr>
          <w:p w:rsidR="00A5201F" w:rsidRPr="005D59D9" w:rsidRDefault="00A5201F" w:rsidP="00B4356D"/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 xml:space="preserve">УК-2, </w:t>
            </w:r>
          </w:p>
          <w:p w:rsidR="00A5201F" w:rsidRPr="005D59D9" w:rsidRDefault="00A5201F" w:rsidP="00B4356D">
            <w:r w:rsidRPr="005D59D9">
              <w:t>ПК-5</w:t>
            </w:r>
          </w:p>
        </w:tc>
        <w:tc>
          <w:tcPr>
            <w:tcW w:w="992" w:type="dxa"/>
          </w:tcPr>
          <w:p w:rsidR="00A5201F" w:rsidRPr="005D59D9" w:rsidRDefault="00A5201F" w:rsidP="00B4356D"/>
        </w:tc>
        <w:tc>
          <w:tcPr>
            <w:tcW w:w="993" w:type="dxa"/>
          </w:tcPr>
          <w:p w:rsidR="00A5201F" w:rsidRPr="005D59D9" w:rsidRDefault="00A5201F" w:rsidP="00B4356D">
            <w:r w:rsidRPr="005D59D9">
              <w:t>4</w:t>
            </w:r>
          </w:p>
        </w:tc>
        <w:tc>
          <w:tcPr>
            <w:tcW w:w="1716" w:type="dxa"/>
          </w:tcPr>
          <w:p w:rsidR="00A5201F" w:rsidRPr="005D59D9" w:rsidRDefault="00A5201F" w:rsidP="00B4356D"/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>УК-3</w:t>
            </w:r>
          </w:p>
        </w:tc>
        <w:tc>
          <w:tcPr>
            <w:tcW w:w="992" w:type="dxa"/>
          </w:tcPr>
          <w:p w:rsidR="00A5201F" w:rsidRPr="005D59D9" w:rsidRDefault="00A5201F" w:rsidP="00B4356D"/>
        </w:tc>
        <w:tc>
          <w:tcPr>
            <w:tcW w:w="993" w:type="dxa"/>
          </w:tcPr>
          <w:p w:rsidR="00A5201F" w:rsidRPr="005D59D9" w:rsidRDefault="00A5201F" w:rsidP="00B4356D"/>
        </w:tc>
        <w:tc>
          <w:tcPr>
            <w:tcW w:w="1716" w:type="dxa"/>
          </w:tcPr>
          <w:p w:rsidR="00A5201F" w:rsidRPr="005D59D9" w:rsidRDefault="00A5201F" w:rsidP="00B4356D">
            <w:r w:rsidRPr="005D59D9">
              <w:t>3</w:t>
            </w:r>
          </w:p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>ОПК-3</w:t>
            </w:r>
          </w:p>
        </w:tc>
        <w:tc>
          <w:tcPr>
            <w:tcW w:w="992" w:type="dxa"/>
          </w:tcPr>
          <w:p w:rsidR="00A5201F" w:rsidRPr="005D59D9" w:rsidRDefault="00A5201F" w:rsidP="00B4356D">
            <w:r w:rsidRPr="005D59D9">
              <w:t>5</w:t>
            </w:r>
          </w:p>
        </w:tc>
        <w:tc>
          <w:tcPr>
            <w:tcW w:w="993" w:type="dxa"/>
          </w:tcPr>
          <w:p w:rsidR="00A5201F" w:rsidRPr="005D59D9" w:rsidRDefault="00A5201F" w:rsidP="00B4356D"/>
        </w:tc>
        <w:tc>
          <w:tcPr>
            <w:tcW w:w="1716" w:type="dxa"/>
          </w:tcPr>
          <w:p w:rsidR="00A5201F" w:rsidRPr="005D59D9" w:rsidRDefault="00A5201F" w:rsidP="00B4356D"/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>ПК-1</w:t>
            </w:r>
          </w:p>
        </w:tc>
        <w:tc>
          <w:tcPr>
            <w:tcW w:w="992" w:type="dxa"/>
          </w:tcPr>
          <w:p w:rsidR="00A5201F" w:rsidRPr="005D59D9" w:rsidRDefault="00A5201F" w:rsidP="00B4356D"/>
        </w:tc>
        <w:tc>
          <w:tcPr>
            <w:tcW w:w="993" w:type="dxa"/>
          </w:tcPr>
          <w:p w:rsidR="00A5201F" w:rsidRPr="005D59D9" w:rsidRDefault="00A5201F" w:rsidP="00B4356D">
            <w:r w:rsidRPr="005D59D9">
              <w:t>4</w:t>
            </w:r>
          </w:p>
        </w:tc>
        <w:tc>
          <w:tcPr>
            <w:tcW w:w="1716" w:type="dxa"/>
          </w:tcPr>
          <w:p w:rsidR="00A5201F" w:rsidRPr="005D59D9" w:rsidRDefault="00A5201F" w:rsidP="00B4356D"/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…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>…</w:t>
            </w:r>
          </w:p>
        </w:tc>
        <w:tc>
          <w:tcPr>
            <w:tcW w:w="992" w:type="dxa"/>
          </w:tcPr>
          <w:p w:rsidR="00A5201F" w:rsidRPr="005D59D9" w:rsidRDefault="00A5201F" w:rsidP="00B4356D">
            <w:r w:rsidRPr="005D59D9">
              <w:t>5</w:t>
            </w:r>
          </w:p>
        </w:tc>
        <w:tc>
          <w:tcPr>
            <w:tcW w:w="993" w:type="dxa"/>
          </w:tcPr>
          <w:p w:rsidR="00A5201F" w:rsidRPr="005D59D9" w:rsidRDefault="00A5201F" w:rsidP="00B4356D"/>
        </w:tc>
        <w:tc>
          <w:tcPr>
            <w:tcW w:w="1716" w:type="dxa"/>
          </w:tcPr>
          <w:p w:rsidR="00A5201F" w:rsidRPr="005D59D9" w:rsidRDefault="00A5201F" w:rsidP="00B4356D"/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/>
        </w:tc>
        <w:tc>
          <w:tcPr>
            <w:tcW w:w="1737" w:type="dxa"/>
          </w:tcPr>
          <w:p w:rsidR="00A5201F" w:rsidRPr="005D59D9" w:rsidRDefault="00A5201F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A5201F" w:rsidRPr="005D59D9" w:rsidRDefault="00A5201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5201F" w:rsidRPr="005D59D9" w:rsidRDefault="00A5201F" w:rsidP="00B4356D"/>
          <w:p w:rsidR="00A5201F" w:rsidRPr="005D59D9" w:rsidRDefault="00A5201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5201F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5201F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5201F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5201F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5201F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5201F" w:rsidRPr="003C101E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5201F" w:rsidRPr="003C101E" w:rsidRDefault="00A5201F" w:rsidP="0049604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5201F" w:rsidRPr="003C101E" w:rsidRDefault="00A5201F" w:rsidP="0049604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5201F" w:rsidRPr="003C101E" w:rsidRDefault="00A5201F" w:rsidP="0049604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5201F" w:rsidRPr="003C101E" w:rsidRDefault="00A5201F" w:rsidP="0049604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5201F" w:rsidRPr="003C101E" w:rsidRDefault="00A5201F" w:rsidP="0049604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5201F" w:rsidRPr="0098368B" w:rsidRDefault="00A5201F">
      <w:pPr>
        <w:rPr>
          <w:sz w:val="24"/>
          <w:szCs w:val="24"/>
        </w:rPr>
      </w:pPr>
    </w:p>
    <w:sectPr w:rsidR="00A5201F" w:rsidRPr="0098368B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3DC" w:rsidRDefault="001233DC" w:rsidP="003B45FF">
      <w:r>
        <w:separator/>
      </w:r>
    </w:p>
  </w:endnote>
  <w:endnote w:type="continuationSeparator" w:id="0">
    <w:p w:rsidR="001233DC" w:rsidRDefault="001233D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3DC" w:rsidRDefault="001233DC" w:rsidP="003B45FF">
      <w:r>
        <w:separator/>
      </w:r>
    </w:p>
  </w:footnote>
  <w:footnote w:type="continuationSeparator" w:id="0">
    <w:p w:rsidR="001233DC" w:rsidRDefault="001233D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2FC1"/>
    <w:multiLevelType w:val="hybridMultilevel"/>
    <w:tmpl w:val="721E551A"/>
    <w:lvl w:ilvl="0" w:tplc="70CE105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75161DB"/>
    <w:multiLevelType w:val="hybridMultilevel"/>
    <w:tmpl w:val="F932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7C3176"/>
    <w:multiLevelType w:val="hybridMultilevel"/>
    <w:tmpl w:val="D8BE6E52"/>
    <w:lvl w:ilvl="0" w:tplc="C62E6D6E">
      <w:start w:val="1"/>
      <w:numFmt w:val="decimal"/>
      <w:lvlText w:val="%1."/>
      <w:lvlJc w:val="left"/>
      <w:pPr>
        <w:ind w:left="468" w:hanging="46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A3584"/>
    <w:multiLevelType w:val="multilevel"/>
    <w:tmpl w:val="C23E72E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 w:val="0"/>
        <w:sz w:val="20"/>
      </w:rPr>
    </w:lvl>
  </w:abstractNum>
  <w:abstractNum w:abstractNumId="13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3D645E"/>
    <w:multiLevelType w:val="hybridMultilevel"/>
    <w:tmpl w:val="ED6039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9F71730"/>
    <w:multiLevelType w:val="hybridMultilevel"/>
    <w:tmpl w:val="3C38954E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8311BC"/>
    <w:multiLevelType w:val="hybridMultilevel"/>
    <w:tmpl w:val="BF9C3D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4"/>
  </w:num>
  <w:num w:numId="5">
    <w:abstractNumId w:val="17"/>
  </w:num>
  <w:num w:numId="6">
    <w:abstractNumId w:val="8"/>
  </w:num>
  <w:num w:numId="7">
    <w:abstractNumId w:val="21"/>
  </w:num>
  <w:num w:numId="8">
    <w:abstractNumId w:val="5"/>
  </w:num>
  <w:num w:numId="9">
    <w:abstractNumId w:val="27"/>
  </w:num>
  <w:num w:numId="10">
    <w:abstractNumId w:val="9"/>
  </w:num>
  <w:num w:numId="11">
    <w:abstractNumId w:val="6"/>
  </w:num>
  <w:num w:numId="12">
    <w:abstractNumId w:val="24"/>
  </w:num>
  <w:num w:numId="13">
    <w:abstractNumId w:val="10"/>
  </w:num>
  <w:num w:numId="14">
    <w:abstractNumId w:val="7"/>
  </w:num>
  <w:num w:numId="15">
    <w:abstractNumId w:val="26"/>
  </w:num>
  <w:num w:numId="16">
    <w:abstractNumId w:val="19"/>
  </w:num>
  <w:num w:numId="17">
    <w:abstractNumId w:val="20"/>
  </w:num>
  <w:num w:numId="18">
    <w:abstractNumId w:val="12"/>
  </w:num>
  <w:num w:numId="19">
    <w:abstractNumId w:val="0"/>
  </w:num>
  <w:num w:numId="20">
    <w:abstractNumId w:val="3"/>
  </w:num>
  <w:num w:numId="21">
    <w:abstractNumId w:val="11"/>
  </w:num>
  <w:num w:numId="22">
    <w:abstractNumId w:val="1"/>
  </w:num>
  <w:num w:numId="23">
    <w:abstractNumId w:val="4"/>
  </w:num>
  <w:num w:numId="24">
    <w:abstractNumId w:val="25"/>
  </w:num>
  <w:num w:numId="25">
    <w:abstractNumId w:val="15"/>
  </w:num>
  <w:num w:numId="26">
    <w:abstractNumId w:val="16"/>
  </w:num>
  <w:num w:numId="27">
    <w:abstractNumId w:val="18"/>
  </w:num>
  <w:num w:numId="28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0A27"/>
    <w:rsid w:val="00031DF8"/>
    <w:rsid w:val="00032225"/>
    <w:rsid w:val="000358ED"/>
    <w:rsid w:val="00041BE6"/>
    <w:rsid w:val="00047C08"/>
    <w:rsid w:val="00051A49"/>
    <w:rsid w:val="00054D5E"/>
    <w:rsid w:val="0005699F"/>
    <w:rsid w:val="000577DD"/>
    <w:rsid w:val="00061200"/>
    <w:rsid w:val="00065C95"/>
    <w:rsid w:val="00066C1C"/>
    <w:rsid w:val="00067882"/>
    <w:rsid w:val="00070DCE"/>
    <w:rsid w:val="0007144C"/>
    <w:rsid w:val="000733A7"/>
    <w:rsid w:val="000733B5"/>
    <w:rsid w:val="00073616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B2225"/>
    <w:rsid w:val="000C051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233DC"/>
    <w:rsid w:val="001316B9"/>
    <w:rsid w:val="001371BF"/>
    <w:rsid w:val="001403D9"/>
    <w:rsid w:val="001524EE"/>
    <w:rsid w:val="00162211"/>
    <w:rsid w:val="001643A6"/>
    <w:rsid w:val="001654C2"/>
    <w:rsid w:val="00170C9C"/>
    <w:rsid w:val="00170D35"/>
    <w:rsid w:val="001804EC"/>
    <w:rsid w:val="0018380C"/>
    <w:rsid w:val="001851CD"/>
    <w:rsid w:val="0018699B"/>
    <w:rsid w:val="00190B1F"/>
    <w:rsid w:val="001A6C38"/>
    <w:rsid w:val="001B7720"/>
    <w:rsid w:val="001C2601"/>
    <w:rsid w:val="001C7D4C"/>
    <w:rsid w:val="001E1180"/>
    <w:rsid w:val="001F1291"/>
    <w:rsid w:val="001F4475"/>
    <w:rsid w:val="00213DCD"/>
    <w:rsid w:val="00214321"/>
    <w:rsid w:val="00216894"/>
    <w:rsid w:val="00224725"/>
    <w:rsid w:val="0022682C"/>
    <w:rsid w:val="00234C8C"/>
    <w:rsid w:val="00236A13"/>
    <w:rsid w:val="002436D8"/>
    <w:rsid w:val="00244948"/>
    <w:rsid w:val="0025071A"/>
    <w:rsid w:val="00255AE1"/>
    <w:rsid w:val="00257A7F"/>
    <w:rsid w:val="00260BB2"/>
    <w:rsid w:val="00263C5A"/>
    <w:rsid w:val="0028114D"/>
    <w:rsid w:val="002824CC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663C"/>
    <w:rsid w:val="003267A5"/>
    <w:rsid w:val="003322AA"/>
    <w:rsid w:val="003374DE"/>
    <w:rsid w:val="00342400"/>
    <w:rsid w:val="00347A9C"/>
    <w:rsid w:val="0035330C"/>
    <w:rsid w:val="0036510B"/>
    <w:rsid w:val="00371790"/>
    <w:rsid w:val="0037574F"/>
    <w:rsid w:val="00376E1C"/>
    <w:rsid w:val="003819F3"/>
    <w:rsid w:val="00383199"/>
    <w:rsid w:val="00390579"/>
    <w:rsid w:val="00390F4D"/>
    <w:rsid w:val="00392EA5"/>
    <w:rsid w:val="003A4D82"/>
    <w:rsid w:val="003A684B"/>
    <w:rsid w:val="003B217D"/>
    <w:rsid w:val="003B3DBB"/>
    <w:rsid w:val="003B45FF"/>
    <w:rsid w:val="003C101E"/>
    <w:rsid w:val="003C1E53"/>
    <w:rsid w:val="003C39B3"/>
    <w:rsid w:val="003C41D8"/>
    <w:rsid w:val="003D2062"/>
    <w:rsid w:val="003D4865"/>
    <w:rsid w:val="003F4E8C"/>
    <w:rsid w:val="003F72B3"/>
    <w:rsid w:val="00407C35"/>
    <w:rsid w:val="00412D2C"/>
    <w:rsid w:val="00421D94"/>
    <w:rsid w:val="00421FE7"/>
    <w:rsid w:val="00422F7F"/>
    <w:rsid w:val="00430445"/>
    <w:rsid w:val="00441788"/>
    <w:rsid w:val="0045143F"/>
    <w:rsid w:val="004556C5"/>
    <w:rsid w:val="00464EED"/>
    <w:rsid w:val="00465477"/>
    <w:rsid w:val="0046621C"/>
    <w:rsid w:val="0047328E"/>
    <w:rsid w:val="004759A1"/>
    <w:rsid w:val="004778FA"/>
    <w:rsid w:val="00480068"/>
    <w:rsid w:val="00482A09"/>
    <w:rsid w:val="00490205"/>
    <w:rsid w:val="00496047"/>
    <w:rsid w:val="00497041"/>
    <w:rsid w:val="004B7ADB"/>
    <w:rsid w:val="004C1A00"/>
    <w:rsid w:val="004D56B6"/>
    <w:rsid w:val="004D6CA1"/>
    <w:rsid w:val="004D73F4"/>
    <w:rsid w:val="004E0056"/>
    <w:rsid w:val="004E1796"/>
    <w:rsid w:val="004E5126"/>
    <w:rsid w:val="004F0F1D"/>
    <w:rsid w:val="004F2664"/>
    <w:rsid w:val="0050211B"/>
    <w:rsid w:val="00516D53"/>
    <w:rsid w:val="0052261F"/>
    <w:rsid w:val="00522789"/>
    <w:rsid w:val="00525328"/>
    <w:rsid w:val="00532B2C"/>
    <w:rsid w:val="00536022"/>
    <w:rsid w:val="005375F6"/>
    <w:rsid w:val="0055184F"/>
    <w:rsid w:val="005562C8"/>
    <w:rsid w:val="00577339"/>
    <w:rsid w:val="00582166"/>
    <w:rsid w:val="0058665F"/>
    <w:rsid w:val="0059356D"/>
    <w:rsid w:val="00594CC2"/>
    <w:rsid w:val="005A307A"/>
    <w:rsid w:val="005A41D8"/>
    <w:rsid w:val="005A58F6"/>
    <w:rsid w:val="005C116B"/>
    <w:rsid w:val="005C3A1C"/>
    <w:rsid w:val="005D21F8"/>
    <w:rsid w:val="005D59D9"/>
    <w:rsid w:val="005E0B5F"/>
    <w:rsid w:val="005E533D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3DC9"/>
    <w:rsid w:val="00635EBE"/>
    <w:rsid w:val="00637195"/>
    <w:rsid w:val="006416E8"/>
    <w:rsid w:val="00643E8F"/>
    <w:rsid w:val="00644CAA"/>
    <w:rsid w:val="00647093"/>
    <w:rsid w:val="00650023"/>
    <w:rsid w:val="00652403"/>
    <w:rsid w:val="006536A1"/>
    <w:rsid w:val="00660D4A"/>
    <w:rsid w:val="00662490"/>
    <w:rsid w:val="0066306D"/>
    <w:rsid w:val="00675878"/>
    <w:rsid w:val="0068033F"/>
    <w:rsid w:val="00680DE4"/>
    <w:rsid w:val="00684B3D"/>
    <w:rsid w:val="00687140"/>
    <w:rsid w:val="00693771"/>
    <w:rsid w:val="00696F8D"/>
    <w:rsid w:val="006A3354"/>
    <w:rsid w:val="006A5E23"/>
    <w:rsid w:val="006B0F6D"/>
    <w:rsid w:val="006B7497"/>
    <w:rsid w:val="006C1858"/>
    <w:rsid w:val="006C34DB"/>
    <w:rsid w:val="006C3632"/>
    <w:rsid w:val="006C7A23"/>
    <w:rsid w:val="006D2648"/>
    <w:rsid w:val="006D3E02"/>
    <w:rsid w:val="006D4BF3"/>
    <w:rsid w:val="006D79BF"/>
    <w:rsid w:val="006E2217"/>
    <w:rsid w:val="006F0C3A"/>
    <w:rsid w:val="006F3B88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4AF9"/>
    <w:rsid w:val="00745A81"/>
    <w:rsid w:val="00745F7B"/>
    <w:rsid w:val="0075012C"/>
    <w:rsid w:val="00750A48"/>
    <w:rsid w:val="00751CB9"/>
    <w:rsid w:val="00763138"/>
    <w:rsid w:val="00764344"/>
    <w:rsid w:val="00773DBC"/>
    <w:rsid w:val="007845E2"/>
    <w:rsid w:val="00791DBB"/>
    <w:rsid w:val="0079452B"/>
    <w:rsid w:val="0079675B"/>
    <w:rsid w:val="00797485"/>
    <w:rsid w:val="007A558E"/>
    <w:rsid w:val="007A69E4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66DE"/>
    <w:rsid w:val="00817056"/>
    <w:rsid w:val="008171E5"/>
    <w:rsid w:val="008207CF"/>
    <w:rsid w:val="008273F1"/>
    <w:rsid w:val="00830628"/>
    <w:rsid w:val="0084400F"/>
    <w:rsid w:val="00863924"/>
    <w:rsid w:val="00871EAD"/>
    <w:rsid w:val="00873A82"/>
    <w:rsid w:val="00877129"/>
    <w:rsid w:val="00882241"/>
    <w:rsid w:val="0088722D"/>
    <w:rsid w:val="00891131"/>
    <w:rsid w:val="00897C9C"/>
    <w:rsid w:val="008A140F"/>
    <w:rsid w:val="008A32CC"/>
    <w:rsid w:val="008A624B"/>
    <w:rsid w:val="008B28D8"/>
    <w:rsid w:val="008C3631"/>
    <w:rsid w:val="008D6FD1"/>
    <w:rsid w:val="008D7804"/>
    <w:rsid w:val="008D79FD"/>
    <w:rsid w:val="008E0886"/>
    <w:rsid w:val="008E0E48"/>
    <w:rsid w:val="008E21FD"/>
    <w:rsid w:val="008E2E55"/>
    <w:rsid w:val="008E4472"/>
    <w:rsid w:val="008E4D4C"/>
    <w:rsid w:val="00902944"/>
    <w:rsid w:val="00903D31"/>
    <w:rsid w:val="00917DFB"/>
    <w:rsid w:val="00922F47"/>
    <w:rsid w:val="0092460C"/>
    <w:rsid w:val="00927AEE"/>
    <w:rsid w:val="009308DC"/>
    <w:rsid w:val="009314D2"/>
    <w:rsid w:val="00940A20"/>
    <w:rsid w:val="00941333"/>
    <w:rsid w:val="00943869"/>
    <w:rsid w:val="0094410E"/>
    <w:rsid w:val="00960398"/>
    <w:rsid w:val="009607BF"/>
    <w:rsid w:val="00963615"/>
    <w:rsid w:val="00967133"/>
    <w:rsid w:val="009740CF"/>
    <w:rsid w:val="00974A1F"/>
    <w:rsid w:val="00980B23"/>
    <w:rsid w:val="00982151"/>
    <w:rsid w:val="0098368B"/>
    <w:rsid w:val="00985953"/>
    <w:rsid w:val="00987AEE"/>
    <w:rsid w:val="00993FB6"/>
    <w:rsid w:val="009A6D41"/>
    <w:rsid w:val="009C584A"/>
    <w:rsid w:val="009C6636"/>
    <w:rsid w:val="009D06F7"/>
    <w:rsid w:val="009D0B01"/>
    <w:rsid w:val="009E4932"/>
    <w:rsid w:val="009E50CF"/>
    <w:rsid w:val="009E5DA1"/>
    <w:rsid w:val="009F7FE5"/>
    <w:rsid w:val="00A003E1"/>
    <w:rsid w:val="00A07456"/>
    <w:rsid w:val="00A07C43"/>
    <w:rsid w:val="00A1705E"/>
    <w:rsid w:val="00A20A4E"/>
    <w:rsid w:val="00A21247"/>
    <w:rsid w:val="00A21976"/>
    <w:rsid w:val="00A24E20"/>
    <w:rsid w:val="00A2524C"/>
    <w:rsid w:val="00A3058E"/>
    <w:rsid w:val="00A306F9"/>
    <w:rsid w:val="00A334C3"/>
    <w:rsid w:val="00A45630"/>
    <w:rsid w:val="00A47788"/>
    <w:rsid w:val="00A5201F"/>
    <w:rsid w:val="00A53C83"/>
    <w:rsid w:val="00A61908"/>
    <w:rsid w:val="00A61AAB"/>
    <w:rsid w:val="00A671DC"/>
    <w:rsid w:val="00A87340"/>
    <w:rsid w:val="00A94954"/>
    <w:rsid w:val="00A975CF"/>
    <w:rsid w:val="00AA4BD1"/>
    <w:rsid w:val="00AA7FB1"/>
    <w:rsid w:val="00AB1818"/>
    <w:rsid w:val="00AB3D0C"/>
    <w:rsid w:val="00AC6BC0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07860"/>
    <w:rsid w:val="00B21208"/>
    <w:rsid w:val="00B26AA9"/>
    <w:rsid w:val="00B27424"/>
    <w:rsid w:val="00B27641"/>
    <w:rsid w:val="00B30DA0"/>
    <w:rsid w:val="00B32CE7"/>
    <w:rsid w:val="00B34235"/>
    <w:rsid w:val="00B4356D"/>
    <w:rsid w:val="00B439FC"/>
    <w:rsid w:val="00B450E1"/>
    <w:rsid w:val="00B466E4"/>
    <w:rsid w:val="00B46FA8"/>
    <w:rsid w:val="00B56F57"/>
    <w:rsid w:val="00B642E0"/>
    <w:rsid w:val="00B65466"/>
    <w:rsid w:val="00B74288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C7B5A"/>
    <w:rsid w:val="00BD4BF5"/>
    <w:rsid w:val="00BD6038"/>
    <w:rsid w:val="00BD65A1"/>
    <w:rsid w:val="00BF21C4"/>
    <w:rsid w:val="00BF6328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7E79"/>
    <w:rsid w:val="00C4527F"/>
    <w:rsid w:val="00C478FA"/>
    <w:rsid w:val="00C47B50"/>
    <w:rsid w:val="00C51041"/>
    <w:rsid w:val="00C52DC8"/>
    <w:rsid w:val="00C5590A"/>
    <w:rsid w:val="00C65057"/>
    <w:rsid w:val="00C657E0"/>
    <w:rsid w:val="00C745FE"/>
    <w:rsid w:val="00C756D5"/>
    <w:rsid w:val="00C964BB"/>
    <w:rsid w:val="00CA0F4E"/>
    <w:rsid w:val="00CB090A"/>
    <w:rsid w:val="00CB13D9"/>
    <w:rsid w:val="00CC1FE0"/>
    <w:rsid w:val="00CC54A4"/>
    <w:rsid w:val="00CC5910"/>
    <w:rsid w:val="00CD2C60"/>
    <w:rsid w:val="00CD6415"/>
    <w:rsid w:val="00CE01CF"/>
    <w:rsid w:val="00CE2DE6"/>
    <w:rsid w:val="00CE3AED"/>
    <w:rsid w:val="00CE51D4"/>
    <w:rsid w:val="00CE7808"/>
    <w:rsid w:val="00CF1170"/>
    <w:rsid w:val="00CF1AB6"/>
    <w:rsid w:val="00CF241D"/>
    <w:rsid w:val="00CF2946"/>
    <w:rsid w:val="00D06667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52ED"/>
    <w:rsid w:val="00D35DDA"/>
    <w:rsid w:val="00D40ACA"/>
    <w:rsid w:val="00D45DA1"/>
    <w:rsid w:val="00D47C88"/>
    <w:rsid w:val="00D61A77"/>
    <w:rsid w:val="00D62348"/>
    <w:rsid w:val="00D62A66"/>
    <w:rsid w:val="00D726A7"/>
    <w:rsid w:val="00D76D9D"/>
    <w:rsid w:val="00D86476"/>
    <w:rsid w:val="00D918FF"/>
    <w:rsid w:val="00D94966"/>
    <w:rsid w:val="00D97E83"/>
    <w:rsid w:val="00DA3575"/>
    <w:rsid w:val="00DB1A40"/>
    <w:rsid w:val="00DB1E19"/>
    <w:rsid w:val="00DB30A9"/>
    <w:rsid w:val="00DC0A75"/>
    <w:rsid w:val="00DC61B8"/>
    <w:rsid w:val="00DC6C86"/>
    <w:rsid w:val="00DC7AF3"/>
    <w:rsid w:val="00DD462E"/>
    <w:rsid w:val="00DD7437"/>
    <w:rsid w:val="00DE106F"/>
    <w:rsid w:val="00DE75AE"/>
    <w:rsid w:val="00DF3192"/>
    <w:rsid w:val="00DF3956"/>
    <w:rsid w:val="00DF5A85"/>
    <w:rsid w:val="00E01862"/>
    <w:rsid w:val="00E17449"/>
    <w:rsid w:val="00E20308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8187C"/>
    <w:rsid w:val="00E831B9"/>
    <w:rsid w:val="00E845DA"/>
    <w:rsid w:val="00E94B60"/>
    <w:rsid w:val="00E951E8"/>
    <w:rsid w:val="00E966A9"/>
    <w:rsid w:val="00EA232D"/>
    <w:rsid w:val="00EA2E84"/>
    <w:rsid w:val="00EA4775"/>
    <w:rsid w:val="00EA7116"/>
    <w:rsid w:val="00EB2769"/>
    <w:rsid w:val="00EB5728"/>
    <w:rsid w:val="00EC40C6"/>
    <w:rsid w:val="00EC68AE"/>
    <w:rsid w:val="00EF175F"/>
    <w:rsid w:val="00EF3048"/>
    <w:rsid w:val="00EF30D6"/>
    <w:rsid w:val="00EF3DEA"/>
    <w:rsid w:val="00F00D40"/>
    <w:rsid w:val="00F03CEF"/>
    <w:rsid w:val="00F067A0"/>
    <w:rsid w:val="00F07E29"/>
    <w:rsid w:val="00F10BD8"/>
    <w:rsid w:val="00F1410D"/>
    <w:rsid w:val="00F20871"/>
    <w:rsid w:val="00F21AB8"/>
    <w:rsid w:val="00F314A1"/>
    <w:rsid w:val="00F31520"/>
    <w:rsid w:val="00F3166A"/>
    <w:rsid w:val="00F43C1D"/>
    <w:rsid w:val="00F43E0D"/>
    <w:rsid w:val="00F51926"/>
    <w:rsid w:val="00F53040"/>
    <w:rsid w:val="00F5473C"/>
    <w:rsid w:val="00F5661D"/>
    <w:rsid w:val="00F64EC6"/>
    <w:rsid w:val="00F711B2"/>
    <w:rsid w:val="00F715B8"/>
    <w:rsid w:val="00F72A32"/>
    <w:rsid w:val="00F77E16"/>
    <w:rsid w:val="00F80AAD"/>
    <w:rsid w:val="00F82436"/>
    <w:rsid w:val="00F83ADC"/>
    <w:rsid w:val="00F8432E"/>
    <w:rsid w:val="00F91122"/>
    <w:rsid w:val="00F96166"/>
    <w:rsid w:val="00F96802"/>
    <w:rsid w:val="00FA574A"/>
    <w:rsid w:val="00FA5EE2"/>
    <w:rsid w:val="00FB0AAA"/>
    <w:rsid w:val="00FB27EF"/>
    <w:rsid w:val="00FB36E7"/>
    <w:rsid w:val="00FC6498"/>
    <w:rsid w:val="00FD2BAC"/>
    <w:rsid w:val="00FD3043"/>
    <w:rsid w:val="00FD3A87"/>
    <w:rsid w:val="00FD65CC"/>
    <w:rsid w:val="00FD6D7F"/>
    <w:rsid w:val="00FD7257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3400E5"/>
  <w15:docId w15:val="{0F66829A-3FA9-44F5-B038-ED38399C1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96047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76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6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6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2282.html" TargetMode="External"/><Relationship Id="rId13" Type="http://schemas.openxmlformats.org/officeDocument/2006/relationships/hyperlink" Target="http://www.iprbookshop.ru/81705.html" TargetMode="External"/><Relationship Id="rId18" Type="http://schemas.openxmlformats.org/officeDocument/2006/relationships/hyperlink" Target="http://www.iprbookshop.ru/84355.html" TargetMode="External"/><Relationship Id="rId26" Type="http://schemas.openxmlformats.org/officeDocument/2006/relationships/hyperlink" Target="http://www.onlinegazeta.info" TargetMode="External"/><Relationship Id="rId39" Type="http://schemas.openxmlformats.org/officeDocument/2006/relationships/hyperlink" Target="http://hospitality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vernment.ru" TargetMode="External"/><Relationship Id="rId34" Type="http://schemas.openxmlformats.org/officeDocument/2006/relationships/hyperlink" Target="https://www.iprbookshop.ru/97380.html" TargetMode="External"/><Relationship Id="rId42" Type="http://schemas.openxmlformats.org/officeDocument/2006/relationships/hyperlink" Target="https://ocig.ru/" TargetMode="External"/><Relationship Id="rId7" Type="http://schemas.openxmlformats.org/officeDocument/2006/relationships/hyperlink" Target="http://www.iprbookshop.ru/93540.html" TargetMode="External"/><Relationship Id="rId12" Type="http://schemas.openxmlformats.org/officeDocument/2006/relationships/hyperlink" Target="http://www.iprbookshop.ru/99991.html" TargetMode="External"/><Relationship Id="rId17" Type="http://schemas.openxmlformats.org/officeDocument/2006/relationships/hyperlink" Target="http://www.iprbookshop.ru/88453.html" TargetMode="External"/><Relationship Id="rId25" Type="http://schemas.openxmlformats.org/officeDocument/2006/relationships/hyperlink" Target="http://www.mon.gov.ru" TargetMode="External"/><Relationship Id="rId33" Type="http://schemas.openxmlformats.org/officeDocument/2006/relationships/hyperlink" Target="https://www.iprbookshop.ru/97340.html" TargetMode="External"/><Relationship Id="rId38" Type="http://schemas.openxmlformats.org/officeDocument/2006/relationships/hyperlink" Target="https://prohotel.ru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81747.html" TargetMode="External"/><Relationship Id="rId20" Type="http://schemas.openxmlformats.org/officeDocument/2006/relationships/hyperlink" Target="http://president.kremlin.ru" TargetMode="External"/><Relationship Id="rId29" Type="http://schemas.openxmlformats.org/officeDocument/2006/relationships/hyperlink" Target="http://dic.academic.ru/" TargetMode="External"/><Relationship Id="rId41" Type="http://schemas.openxmlformats.org/officeDocument/2006/relationships/hyperlink" Target="https://www.tohology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3144.html" TargetMode="External"/><Relationship Id="rId24" Type="http://schemas.openxmlformats.org/officeDocument/2006/relationships/hyperlink" Target="http://www.rsl.ru" TargetMode="External"/><Relationship Id="rId32" Type="http://schemas.openxmlformats.org/officeDocument/2006/relationships/hyperlink" Target="https://www.iprbookshop.ru/epd-reader?publicationId=103346" TargetMode="External"/><Relationship Id="rId37" Type="http://schemas.openxmlformats.org/officeDocument/2006/relationships/hyperlink" Target="http://www.csr.ru" TargetMode="External"/><Relationship Id="rId40" Type="http://schemas.openxmlformats.org/officeDocument/2006/relationships/hyperlink" Target="http://www.psychological.ru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3130.html" TargetMode="External"/><Relationship Id="rId23" Type="http://schemas.openxmlformats.org/officeDocument/2006/relationships/hyperlink" Target="http://www.ed.gov.ru" TargetMode="External"/><Relationship Id="rId28" Type="http://schemas.openxmlformats.org/officeDocument/2006/relationships/hyperlink" Target="http://nasledie.enip.ras.ru" TargetMode="External"/><Relationship Id="rId36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/106831.html" TargetMode="External"/><Relationship Id="rId19" Type="http://schemas.openxmlformats.org/officeDocument/2006/relationships/hyperlink" Target="http://www.iprbookshop.ru/102273.html" TargetMode="External"/><Relationship Id="rId31" Type="http://schemas.openxmlformats.org/officeDocument/2006/relationships/hyperlink" Target="http://www.consultant.ru" TargetMode="External"/><Relationship Id="rId44" Type="http://schemas.openxmlformats.org/officeDocument/2006/relationships/hyperlink" Target="https://hotelmast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2699.html" TargetMode="External"/><Relationship Id="rId14" Type="http://schemas.openxmlformats.org/officeDocument/2006/relationships/hyperlink" Target="http://www.iprbookshop.ru/94406.html" TargetMode="External"/><Relationship Id="rId22" Type="http://schemas.openxmlformats.org/officeDocument/2006/relationships/hyperlink" Target="http://www.duma.gov.ru" TargetMode="External"/><Relationship Id="rId27" Type="http://schemas.openxmlformats.org/officeDocument/2006/relationships/hyperlink" Target="http://www.rusarchives.ru" TargetMode="External"/><Relationship Id="rId30" Type="http://schemas.openxmlformats.org/officeDocument/2006/relationships/hyperlink" Target="http://www.garant.ru" TargetMode="External"/><Relationship Id="rId35" Type="http://schemas.openxmlformats.org/officeDocument/2006/relationships/hyperlink" Target="http://www.gov.ru" TargetMode="External"/><Relationship Id="rId43" Type="http://schemas.openxmlformats.org/officeDocument/2006/relationships/hyperlink" Target="https://hospitality-prof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10129</Words>
  <Characters>57741</Characters>
  <Application>Microsoft Office Word</Application>
  <DocSecurity>0</DocSecurity>
  <Lines>481</Lines>
  <Paragraphs>135</Paragraphs>
  <ScaleCrop>false</ScaleCrop>
  <Company>Krokoz™</Company>
  <LinksUpToDate>false</LinksUpToDate>
  <CharactersWithSpaces>67735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42</cp:revision>
  <cp:lastPrinted>2016-11-25T07:14:00Z</cp:lastPrinted>
  <dcterms:created xsi:type="dcterms:W3CDTF">2020-11-23T16:07:00Z</dcterms:created>
  <dcterms:modified xsi:type="dcterms:W3CDTF">2024-06-20T11:54:00Z</dcterms:modified>
</cp:coreProperties>
</file>